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2126D" w14:textId="77777777" w:rsidR="00F8669A" w:rsidRDefault="00F8669A" w:rsidP="009037F3">
      <w:pPr>
        <w:jc w:val="center"/>
        <w:rPr>
          <w:rFonts w:ascii="Arial" w:hAnsi="Arial" w:cs="Arial"/>
          <w:b/>
          <w:sz w:val="24"/>
          <w:szCs w:val="24"/>
        </w:rPr>
      </w:pPr>
    </w:p>
    <w:p w14:paraId="2A211299" w14:textId="4C048729" w:rsidR="009037F3" w:rsidRPr="003F16C9" w:rsidRDefault="009037F3" w:rsidP="009037F3">
      <w:pPr>
        <w:jc w:val="center"/>
        <w:rPr>
          <w:rFonts w:ascii="Arial" w:hAnsi="Arial" w:cs="Arial"/>
          <w:b/>
          <w:sz w:val="24"/>
          <w:szCs w:val="24"/>
        </w:rPr>
      </w:pPr>
      <w:bookmarkStart w:id="0" w:name="_Hlk143781084"/>
      <w:r w:rsidRPr="003F16C9">
        <w:rPr>
          <w:rFonts w:ascii="Arial" w:hAnsi="Arial" w:cs="Arial"/>
          <w:b/>
          <w:sz w:val="24"/>
          <w:szCs w:val="24"/>
        </w:rPr>
        <w:t>IL DIRIGENTE DELL’AREA 3</w:t>
      </w:r>
    </w:p>
    <w:p w14:paraId="51D3541E" w14:textId="77777777" w:rsidR="009037F3" w:rsidRPr="003F16C9" w:rsidRDefault="009037F3" w:rsidP="009037F3">
      <w:pPr>
        <w:jc w:val="center"/>
        <w:rPr>
          <w:rFonts w:ascii="Arial" w:hAnsi="Arial" w:cs="Arial"/>
          <w:sz w:val="24"/>
        </w:rPr>
      </w:pPr>
      <w:r w:rsidRPr="003F16C9">
        <w:rPr>
          <w:rFonts w:ascii="Arial" w:hAnsi="Arial" w:cs="Arial"/>
          <w:b/>
          <w:sz w:val="24"/>
          <w:szCs w:val="24"/>
        </w:rPr>
        <w:t>PIANIFICAZIONE TERRITORIALE E DELLA NAVIGAZIONE - EDILIZIA</w:t>
      </w:r>
    </w:p>
    <w:p w14:paraId="334EE940" w14:textId="77777777" w:rsidR="009037F3" w:rsidRPr="003F16C9" w:rsidRDefault="009037F3" w:rsidP="009037F3">
      <w:pPr>
        <w:jc w:val="both"/>
        <w:rPr>
          <w:rFonts w:ascii="Arial" w:hAnsi="Arial" w:cs="Arial"/>
          <w:b/>
          <w:i/>
          <w:iCs/>
          <w:color w:val="000000"/>
          <w:sz w:val="24"/>
          <w:szCs w:val="24"/>
        </w:rPr>
      </w:pPr>
    </w:p>
    <w:p w14:paraId="75571ABB" w14:textId="77777777" w:rsidR="009037F3" w:rsidRPr="003F16C9" w:rsidRDefault="009037F3" w:rsidP="009037F3">
      <w:pPr>
        <w:jc w:val="both"/>
        <w:rPr>
          <w:rFonts w:ascii="Arial" w:hAnsi="Arial" w:cs="Arial"/>
          <w:b/>
          <w:i/>
          <w:iCs/>
          <w:color w:val="000000"/>
          <w:sz w:val="24"/>
          <w:szCs w:val="24"/>
        </w:rPr>
      </w:pPr>
      <w:r w:rsidRPr="003F16C9">
        <w:rPr>
          <w:rFonts w:ascii="Arial" w:hAnsi="Arial" w:cs="Arial"/>
          <w:b/>
          <w:i/>
          <w:iCs/>
          <w:color w:val="000000"/>
          <w:sz w:val="24"/>
          <w:szCs w:val="24"/>
        </w:rPr>
        <w:t>DECISIONE:</w:t>
      </w:r>
    </w:p>
    <w:p w14:paraId="29A97A03" w14:textId="77777777" w:rsidR="009037F3" w:rsidRPr="003F16C9" w:rsidRDefault="009037F3" w:rsidP="009037F3">
      <w:pPr>
        <w:jc w:val="both"/>
        <w:rPr>
          <w:rFonts w:ascii="Arial" w:hAnsi="Arial" w:cs="Arial"/>
          <w:sz w:val="24"/>
          <w:szCs w:val="24"/>
        </w:rPr>
      </w:pPr>
      <w:r w:rsidRPr="003F16C9">
        <w:rPr>
          <w:rFonts w:ascii="Arial" w:hAnsi="Arial" w:cs="Arial"/>
          <w:bCs/>
          <w:iCs/>
          <w:sz w:val="24"/>
          <w:szCs w:val="24"/>
        </w:rPr>
        <w:t xml:space="preserve">Approvazione del progetto esecutivo: </w:t>
      </w:r>
      <w:bookmarkStart w:id="1" w:name="_Hlk137458427"/>
      <w:r w:rsidRPr="003F16C9">
        <w:rPr>
          <w:rFonts w:ascii="Arial" w:hAnsi="Arial" w:cs="Arial"/>
          <w:sz w:val="24"/>
          <w:szCs w:val="24"/>
        </w:rPr>
        <w:t>“</w:t>
      </w:r>
      <w:r w:rsidRPr="003F16C9">
        <w:rPr>
          <w:rFonts w:ascii="Arial" w:hAnsi="Arial" w:cs="Arial"/>
          <w:i/>
          <w:iCs/>
          <w:sz w:val="24"/>
          <w:szCs w:val="24"/>
        </w:rPr>
        <w:t>Succursale dell'Istituto Superiore E. Sanfelice di piazza Orefice a Viadana (MN): adeguamento sismico</w:t>
      </w:r>
      <w:r w:rsidRPr="003F16C9">
        <w:rPr>
          <w:rFonts w:ascii="Arial" w:hAnsi="Arial" w:cs="Arial"/>
          <w:sz w:val="24"/>
          <w:szCs w:val="24"/>
        </w:rPr>
        <w:t xml:space="preserve">” – intervento PNRR M4C1 investimento 3.3 – piano di messa in sicurezza e riqualificazione dell’edilizia scolastica. Opera finanziata dall’Unione europea – Next Generation EU.  CUP: </w:t>
      </w:r>
      <w:bookmarkStart w:id="2" w:name="_Hlk143171456"/>
      <w:r w:rsidRPr="003F16C9">
        <w:rPr>
          <w:rFonts w:ascii="Arial" w:hAnsi="Arial" w:cs="Arial"/>
          <w:sz w:val="24"/>
          <w:szCs w:val="24"/>
        </w:rPr>
        <w:t>G63H19000630001</w:t>
      </w:r>
      <w:bookmarkEnd w:id="2"/>
    </w:p>
    <w:bookmarkEnd w:id="1"/>
    <w:p w14:paraId="65BA8527" w14:textId="77777777" w:rsidR="009037F3" w:rsidRPr="003F16C9" w:rsidRDefault="009037F3" w:rsidP="009037F3">
      <w:pPr>
        <w:jc w:val="both"/>
        <w:rPr>
          <w:rFonts w:ascii="Arial" w:hAnsi="Arial" w:cs="Arial"/>
          <w:b/>
          <w:i/>
          <w:sz w:val="24"/>
          <w:szCs w:val="24"/>
          <w:highlight w:val="yellow"/>
        </w:rPr>
      </w:pPr>
    </w:p>
    <w:p w14:paraId="3F930E9F" w14:textId="77777777" w:rsidR="009037F3" w:rsidRPr="003F16C9" w:rsidRDefault="009037F3" w:rsidP="009037F3">
      <w:pPr>
        <w:jc w:val="both"/>
        <w:rPr>
          <w:rFonts w:ascii="Arial" w:hAnsi="Arial" w:cs="Arial"/>
          <w:b/>
          <w:i/>
          <w:sz w:val="24"/>
          <w:szCs w:val="24"/>
        </w:rPr>
      </w:pPr>
      <w:bookmarkStart w:id="3" w:name="_Hlk137462211"/>
      <w:r w:rsidRPr="003F16C9">
        <w:rPr>
          <w:rFonts w:ascii="Arial" w:hAnsi="Arial" w:cs="Arial"/>
          <w:b/>
          <w:i/>
          <w:sz w:val="24"/>
          <w:szCs w:val="24"/>
        </w:rPr>
        <w:t>CONTESTO DI RIFERIMENTO</w:t>
      </w:r>
    </w:p>
    <w:bookmarkEnd w:id="3"/>
    <w:p w14:paraId="07A4C15B" w14:textId="77777777" w:rsidR="009037F3" w:rsidRPr="003F16C9" w:rsidRDefault="009037F3" w:rsidP="009037F3">
      <w:pPr>
        <w:jc w:val="both"/>
        <w:rPr>
          <w:rFonts w:ascii="Arial" w:hAnsi="Arial" w:cs="Arial"/>
          <w:bCs/>
          <w:i/>
          <w:sz w:val="24"/>
          <w:szCs w:val="24"/>
          <w:highlight w:val="yellow"/>
        </w:rPr>
      </w:pPr>
    </w:p>
    <w:p w14:paraId="41F7951D"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con Decreto Presidenziale n. 7 del 17/01/2022 la Provincia di Mantova ha approvato il Progetto di Fattibilità tecnica ed economica: “Succursale dell'istituto superiore E. Sanfelice di piazza Orefice a Viadana (MN): adeguamento sismico” CUP: G63H19000630001 dell’importo di euro 2.000.000,00;</w:t>
      </w:r>
    </w:p>
    <w:p w14:paraId="5220528D"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xml:space="preserve">- il progetto è stato candidato a finanziamento nell’ambito del “Piano Nazionale di Ripresa e Resilienza Missione 4: Istruzione e ricerca. Componente 1 – Potenziamento dell’offerta dei servizi di Istruzione: dagli Asili all’Università, Investimento 3.3 – Piano di messa in sicurezza e riqualificazione dell’edilizia scolastica ai sensi dell’art. 5 del DM n. 343 del 2-12-2021; </w:t>
      </w:r>
    </w:p>
    <w:p w14:paraId="3D0BBCF8"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il progetto è stato quindi finanziato con Decreto del Ministro dell’Istruzione e del merito n. 318 del 6 dicembre 2022, con il quale ha trovato attuazione l’art.5 del DM n. 343/2021 (interventi di messa in sicurezza e riqualificazione) relativo all’approvazione di una prima parte dei piani regionali nell’ambito del Piano nazionale di ripresa e resilienza – Missione 4 – Istruzione e ricerca – Componente 1 – Potenziamento dell’offerta dei servizi di istruzione: dagli asili nido alle Università – Investimento 3.3 – “Piano di messa in sicurezza e riqualificazione dell’edilizia scolastica” finanziato dall’Unione europea – Next Generation EU;</w:t>
      </w:r>
    </w:p>
    <w:p w14:paraId="065D5675"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nell’allegato alla decisione del Consiglio ECOFIN (</w:t>
      </w:r>
      <w:proofErr w:type="spellStart"/>
      <w:r w:rsidRPr="003F16C9">
        <w:rPr>
          <w:rFonts w:ascii="Arial" w:hAnsi="Arial" w:cs="Arial"/>
          <w:bCs/>
          <w:i/>
          <w:sz w:val="24"/>
          <w:szCs w:val="24"/>
        </w:rPr>
        <w:t>Council</w:t>
      </w:r>
      <w:proofErr w:type="spellEnd"/>
      <w:r w:rsidRPr="003F16C9">
        <w:rPr>
          <w:rFonts w:ascii="Arial" w:hAnsi="Arial" w:cs="Arial"/>
          <w:bCs/>
          <w:i/>
          <w:sz w:val="24"/>
          <w:szCs w:val="24"/>
        </w:rPr>
        <w:t xml:space="preserve"> </w:t>
      </w:r>
      <w:proofErr w:type="spellStart"/>
      <w:r w:rsidRPr="003F16C9">
        <w:rPr>
          <w:rFonts w:ascii="Arial" w:hAnsi="Arial" w:cs="Arial"/>
          <w:bCs/>
          <w:i/>
          <w:sz w:val="24"/>
          <w:szCs w:val="24"/>
        </w:rPr>
        <w:t>Implementing</w:t>
      </w:r>
      <w:proofErr w:type="spellEnd"/>
      <w:r w:rsidRPr="003F16C9">
        <w:rPr>
          <w:rFonts w:ascii="Arial" w:hAnsi="Arial" w:cs="Arial"/>
          <w:bCs/>
          <w:i/>
          <w:sz w:val="24"/>
          <w:szCs w:val="24"/>
        </w:rPr>
        <w:t xml:space="preserve"> </w:t>
      </w:r>
      <w:proofErr w:type="spellStart"/>
      <w:r w:rsidRPr="003F16C9">
        <w:rPr>
          <w:rFonts w:ascii="Arial" w:hAnsi="Arial" w:cs="Arial"/>
          <w:bCs/>
          <w:i/>
          <w:sz w:val="24"/>
          <w:szCs w:val="24"/>
        </w:rPr>
        <w:t>Decision</w:t>
      </w:r>
      <w:proofErr w:type="spellEnd"/>
      <w:r w:rsidRPr="003F16C9">
        <w:rPr>
          <w:rFonts w:ascii="Arial" w:hAnsi="Arial" w:cs="Arial"/>
          <w:bCs/>
          <w:i/>
          <w:sz w:val="24"/>
          <w:szCs w:val="24"/>
        </w:rPr>
        <w:t xml:space="preserve"> – CID) del 13 luglio 2021, recante l’approvazione della valutazione del Piano per la ripresa e resilienza dell’Italia e notificata all’Italia dal Segretariato generale del Consiglio con nota LT161/21, del 14 luglio 2021, ed in cui vengono definiti, in relazione a ciascun investimento e riforma, precisi obiettivi e traguardi cadenzati temporalmente, al cui conseguimento si lega l'assegnazione delle risorse su base semestrale, per l’investimento M4C1 – I3.3 (pag. 370) si prevede: </w:t>
      </w:r>
    </w:p>
    <w:p w14:paraId="45CA6A3F"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“L'obiettivo principale della misura è contribuire al recupero climatico, aumentando la sicurezza e riducendo i consumi energetici degli edifici scolastici. La misura dovrà contribuire in particolare al miglioramento delle classi energetiche con conseguente riduzione dei consumi e di emissione di CO2, come pure all'aumento della sicurezza strutturale degli edifici. Particolare attenzione dovrà essere riservata alle aree più svantaggiate con l'obiettivo di contrastare ed eliminare gli squilibri economici e sociali. L'investimento non deve comprendere l'approvvigionamento di caldaie a gas naturale”;</w:t>
      </w:r>
    </w:p>
    <w:p w14:paraId="015ABF05"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xml:space="preserve">- lo stesso documento fissa in riferimento a tale investimento l’obiettivo (“target”) M4C1-26 (pag. 392): “Ristrutturazione di almeno 2.784.000 m² di edifici scolastici. Tramite il Piano di messa in sicurezza e riqualificazione dell'edilizia scolastica si prevede di poter </w:t>
      </w:r>
      <w:r w:rsidRPr="003F16C9">
        <w:rPr>
          <w:rFonts w:ascii="Arial" w:hAnsi="Arial" w:cs="Arial"/>
          <w:bCs/>
          <w:i/>
          <w:sz w:val="24"/>
          <w:szCs w:val="24"/>
        </w:rPr>
        <w:lastRenderedPageBreak/>
        <w:t>ristrutturare una superficie complessiva 2.784.000 m², pari a circa 2.100 edifici scolastici”;</w:t>
      </w:r>
    </w:p>
    <w:p w14:paraId="115EC4E9"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l’opera in questione pertanto apporta il contributo programmato pari alla superficie lorda di pavimento dei corpi di fabbrica interessati dai lavori (1670 mq);</w:t>
      </w:r>
    </w:p>
    <w:p w14:paraId="7BB4EAEB"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la scadenza temporale di completamento dell’obiettivo è il secondo trimestre 2026;</w:t>
      </w:r>
    </w:p>
    <w:p w14:paraId="66A541A0"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al fine di assicurare il rispetto degli obiettivi intermedi e finali (milestone e target), la Provincia di Mantova come Soggetto attuatore dell’opera PNRR ha dichiarato per il progetto la previsione del seguente Iter di progetto:</w:t>
      </w:r>
    </w:p>
    <w:p w14:paraId="6CD39048"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xml:space="preserve">a) aggiudicazione dei lavori entro il 15 settembre 2023; </w:t>
      </w:r>
    </w:p>
    <w:p w14:paraId="0B530F59"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b) collaudo dei lavori entro il 30 giugno 2026;</w:t>
      </w:r>
    </w:p>
    <w:p w14:paraId="0C80801C"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i tempi di realizzazione del presente affidamento sono tali da assicurare la coerenza dei tempi con gli elementi della programmazione di dettaglio della Misura e con il cronoprogramma dell’Intervento e del Progetto di riferimento.</w:t>
      </w:r>
    </w:p>
    <w:p w14:paraId="38BF5D2E" w14:textId="77777777" w:rsidR="001C6396" w:rsidRPr="003F16C9" w:rsidRDefault="001C6396" w:rsidP="001C6396">
      <w:pPr>
        <w:jc w:val="both"/>
        <w:rPr>
          <w:rFonts w:ascii="Arial" w:hAnsi="Arial" w:cs="Arial"/>
          <w:bCs/>
          <w:i/>
          <w:sz w:val="24"/>
          <w:szCs w:val="24"/>
        </w:rPr>
      </w:pPr>
    </w:p>
    <w:p w14:paraId="20669198"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CONSIDERATO che per tali linee d’investimento:</w:t>
      </w:r>
    </w:p>
    <w:p w14:paraId="19EC2C91"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il principio di non arrecare danno significativo agli obiettivi ambientali (DNSH) è applicato secondo le linee guida nazionali di cui alla circolare MEF n. 33 del 13-10-2022, in ambito di “regime 2”, cioè per l’opera non è previsto che offra un contributo sostanziale al raggiungimento dell’obiettivo della mitigazione dei cambiamenti climatici, ma solo che non arrechi danno significativo al suo raggiungimento (il coefficiente TAG per il clima è nullo);</w:t>
      </w:r>
    </w:p>
    <w:p w14:paraId="147680EF"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gli interventi della Missione 4, Componente C1, Investimento 3.3 non contribuiscono all’obiettivo digitale come specificato nell’Allegato VI e VII del Regolamento UE 2021/241 (il coefficiente TAG digitale non è applicabile);</w:t>
      </w:r>
    </w:p>
    <w:p w14:paraId="213D0487"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il rispetto della parità di genere, generazionale e delle persone con disabilità è declinato nei documenti progettuali secondo le linee guida approvate con Decreto interministeriale 7-12-2021;</w:t>
      </w:r>
    </w:p>
    <w:p w14:paraId="3CE36F42"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non contribuisce al superamento di divari territoriali;</w:t>
      </w:r>
    </w:p>
    <w:p w14:paraId="7C300400"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i principi di sana gestione finanziaria, prevenzione dei conflitti d’interesse delle frodi e della corruzione sono applicati dalla Provincia di Mantova secondo le specifiche declinazioni previste dalla normativa nazionale per gli Enti pubblici territoriali;</w:t>
      </w:r>
    </w:p>
    <w:p w14:paraId="591669B6"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non vi sono duplicazioni del finanziamento dell’opera (doppio finanziamento);</w:t>
      </w:r>
    </w:p>
    <w:p w14:paraId="4BE252BE"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l’iter dell’opera viene regolarmente aggiornato su apposita sezione del sito istituzionale dell’Ente e, secondo l’opportunità, sulla stampa locale, mentre la pubblicità legale viene realizzata secondo le forme previste dalla normativa nazionale vigente;</w:t>
      </w:r>
    </w:p>
    <w:p w14:paraId="7287F99C" w14:textId="77777777" w:rsidR="001C6396" w:rsidRPr="003F16C9" w:rsidRDefault="001C6396" w:rsidP="001C6396">
      <w:pPr>
        <w:jc w:val="both"/>
        <w:rPr>
          <w:rFonts w:ascii="Arial" w:hAnsi="Arial" w:cs="Arial"/>
          <w:bCs/>
          <w:i/>
          <w:sz w:val="24"/>
          <w:szCs w:val="24"/>
        </w:rPr>
      </w:pPr>
      <w:r w:rsidRPr="003F16C9">
        <w:rPr>
          <w:rFonts w:ascii="Arial" w:hAnsi="Arial" w:cs="Arial"/>
          <w:bCs/>
          <w:i/>
          <w:sz w:val="24"/>
          <w:szCs w:val="24"/>
        </w:rPr>
        <w:t xml:space="preserve">- gli interventi della Missione 4, Componente C1, Investimento 3.3 sono associati all’indicatore comune risparmi sul consumo annuo di energia primaria in </w:t>
      </w:r>
      <w:proofErr w:type="spellStart"/>
      <w:r w:rsidRPr="003F16C9">
        <w:rPr>
          <w:rFonts w:ascii="Arial" w:hAnsi="Arial" w:cs="Arial"/>
          <w:bCs/>
          <w:i/>
          <w:sz w:val="24"/>
          <w:szCs w:val="24"/>
        </w:rPr>
        <w:t>MMh</w:t>
      </w:r>
      <w:proofErr w:type="spellEnd"/>
      <w:r w:rsidRPr="003F16C9">
        <w:rPr>
          <w:rFonts w:ascii="Arial" w:hAnsi="Arial" w:cs="Arial"/>
          <w:bCs/>
          <w:i/>
          <w:sz w:val="24"/>
          <w:szCs w:val="24"/>
        </w:rPr>
        <w:t xml:space="preserve">/anno, ma l’opera di cui trattasi non apporta un contributo programmato (contributo all’indicatore comune “risparmio di energia” pari a “0”), poiché l’opera mira prioritariamente ad obiettivi di rinforzo delle strutture portanti; </w:t>
      </w:r>
    </w:p>
    <w:p w14:paraId="7325F0BD" w14:textId="77777777" w:rsidR="001C6396" w:rsidRPr="003F16C9" w:rsidRDefault="001C6396" w:rsidP="001C6396">
      <w:pPr>
        <w:jc w:val="both"/>
        <w:rPr>
          <w:rFonts w:ascii="Arial" w:hAnsi="Arial" w:cs="Arial"/>
          <w:bCs/>
          <w:i/>
          <w:sz w:val="24"/>
          <w:szCs w:val="24"/>
        </w:rPr>
      </w:pPr>
    </w:p>
    <w:p w14:paraId="62E0D19B" w14:textId="3CF76377" w:rsidR="009037F3" w:rsidRPr="003F16C9" w:rsidRDefault="009037F3" w:rsidP="003316C6">
      <w:pPr>
        <w:jc w:val="both"/>
        <w:rPr>
          <w:rFonts w:ascii="Arial" w:hAnsi="Arial" w:cs="Arial"/>
          <w:sz w:val="24"/>
        </w:rPr>
      </w:pPr>
      <w:r w:rsidRPr="003F16C9">
        <w:rPr>
          <w:rFonts w:ascii="Arial" w:hAnsi="Arial" w:cs="Arial"/>
          <w:bCs/>
          <w:i/>
          <w:sz w:val="24"/>
          <w:szCs w:val="24"/>
        </w:rPr>
        <w:t>ATTESO che</w:t>
      </w:r>
      <w:r w:rsidRPr="003F16C9">
        <w:rPr>
          <w:rFonts w:ascii="Arial" w:hAnsi="Arial" w:cs="Arial"/>
          <w:bCs/>
          <w:iCs/>
          <w:sz w:val="24"/>
          <w:szCs w:val="24"/>
        </w:rPr>
        <w:tab/>
        <w:t xml:space="preserve"> l’intervento “</w:t>
      </w:r>
      <w:r w:rsidR="003316C6" w:rsidRPr="003F16C9">
        <w:rPr>
          <w:rFonts w:ascii="Arial" w:hAnsi="Arial" w:cs="Arial"/>
          <w:i/>
          <w:iCs/>
          <w:sz w:val="24"/>
          <w:szCs w:val="24"/>
        </w:rPr>
        <w:t xml:space="preserve">Succursale dell'Istituto Superiore E. Sanfelice di piazza Orefice a Viadana (MN): adeguamento sismico” </w:t>
      </w:r>
      <w:r w:rsidR="003316C6" w:rsidRPr="003F16C9">
        <w:rPr>
          <w:rFonts w:ascii="Arial" w:hAnsi="Arial" w:cs="Arial"/>
          <w:sz w:val="24"/>
          <w:szCs w:val="24"/>
        </w:rPr>
        <w:t>CUP: G63H19000630001</w:t>
      </w:r>
      <w:r w:rsidRPr="003F16C9">
        <w:rPr>
          <w:rFonts w:ascii="Arial" w:hAnsi="Arial" w:cs="Arial"/>
          <w:bCs/>
          <w:iCs/>
          <w:sz w:val="24"/>
          <w:szCs w:val="24"/>
        </w:rPr>
        <w:t xml:space="preserve"> è inserito nel piano triennale dei lavori pubblici 2023-2025, annualità 2023, </w:t>
      </w:r>
      <w:r w:rsidRPr="003F16C9">
        <w:rPr>
          <w:rFonts w:ascii="Arial" w:hAnsi="Arial" w:cs="Arial"/>
          <w:sz w:val="24"/>
        </w:rPr>
        <w:t xml:space="preserve">parte del D.U.P. 2023-2025, di cui alla </w:t>
      </w:r>
      <w:r w:rsidR="00BA66B7" w:rsidRPr="003F16C9">
        <w:rPr>
          <w:rFonts w:ascii="Arial" w:hAnsi="Arial" w:cs="Arial"/>
          <w:sz w:val="24"/>
        </w:rPr>
        <w:t>quarta variaz</w:t>
      </w:r>
      <w:r w:rsidRPr="003F16C9">
        <w:rPr>
          <w:rFonts w:ascii="Arial" w:hAnsi="Arial" w:cs="Arial"/>
          <w:sz w:val="24"/>
        </w:rPr>
        <w:t xml:space="preserve">ione approvata con Delibera di Consiglio Provinciale n. </w:t>
      </w:r>
      <w:r w:rsidR="00BA66B7" w:rsidRPr="003F16C9">
        <w:rPr>
          <w:rFonts w:ascii="Arial" w:hAnsi="Arial" w:cs="Arial"/>
          <w:sz w:val="24"/>
        </w:rPr>
        <w:t>22</w:t>
      </w:r>
      <w:r w:rsidRPr="003F16C9">
        <w:rPr>
          <w:rFonts w:ascii="Arial" w:hAnsi="Arial" w:cs="Arial"/>
          <w:sz w:val="24"/>
        </w:rPr>
        <w:t xml:space="preserve"> del </w:t>
      </w:r>
      <w:r w:rsidR="00BA66B7" w:rsidRPr="003F16C9">
        <w:rPr>
          <w:rFonts w:ascii="Arial" w:hAnsi="Arial" w:cs="Arial"/>
          <w:sz w:val="24"/>
        </w:rPr>
        <w:t>29</w:t>
      </w:r>
      <w:r w:rsidRPr="003F16C9">
        <w:rPr>
          <w:rFonts w:ascii="Arial" w:hAnsi="Arial" w:cs="Arial"/>
          <w:sz w:val="24"/>
        </w:rPr>
        <w:t>/</w:t>
      </w:r>
      <w:r w:rsidR="00BA66B7" w:rsidRPr="003F16C9">
        <w:rPr>
          <w:rFonts w:ascii="Arial" w:hAnsi="Arial" w:cs="Arial"/>
          <w:sz w:val="24"/>
        </w:rPr>
        <w:t>06</w:t>
      </w:r>
      <w:r w:rsidRPr="003F16C9">
        <w:rPr>
          <w:rFonts w:ascii="Arial" w:hAnsi="Arial" w:cs="Arial"/>
          <w:sz w:val="24"/>
        </w:rPr>
        <w:t>/2023;</w:t>
      </w:r>
    </w:p>
    <w:p w14:paraId="62F8ACE8" w14:textId="77777777" w:rsidR="00BA66B7" w:rsidRPr="003F16C9" w:rsidRDefault="00BA66B7" w:rsidP="003316C6">
      <w:pPr>
        <w:jc w:val="both"/>
        <w:rPr>
          <w:rFonts w:ascii="Arial" w:hAnsi="Arial" w:cs="Arial"/>
          <w:sz w:val="24"/>
        </w:rPr>
      </w:pPr>
    </w:p>
    <w:p w14:paraId="13E6678C" w14:textId="77777777" w:rsidR="009E3DA3" w:rsidRPr="003F16C9" w:rsidRDefault="009E3DA3" w:rsidP="009E3DA3">
      <w:pPr>
        <w:jc w:val="both"/>
        <w:rPr>
          <w:rFonts w:ascii="Arial" w:hAnsi="Arial" w:cs="Arial"/>
          <w:sz w:val="24"/>
        </w:rPr>
      </w:pPr>
      <w:r w:rsidRPr="003F16C9">
        <w:rPr>
          <w:rFonts w:ascii="Arial" w:hAnsi="Arial" w:cs="Arial"/>
          <w:sz w:val="24"/>
        </w:rPr>
        <w:t>DATO ATTO che:</w:t>
      </w:r>
    </w:p>
    <w:p w14:paraId="091F1EE3" w14:textId="77777777" w:rsidR="009E3DA3" w:rsidRPr="003F16C9" w:rsidRDefault="009E3DA3" w:rsidP="009E3DA3">
      <w:pPr>
        <w:jc w:val="both"/>
        <w:rPr>
          <w:rFonts w:ascii="Arial" w:hAnsi="Arial" w:cs="Arial"/>
          <w:sz w:val="24"/>
        </w:rPr>
      </w:pPr>
      <w:r w:rsidRPr="003F16C9">
        <w:rPr>
          <w:rFonts w:ascii="Arial" w:hAnsi="Arial" w:cs="Arial"/>
          <w:sz w:val="24"/>
        </w:rPr>
        <w:t>- per il progetto in oggetto alla Provincia è stato preassegnato un finanziamento aggiuntivo dal Fondo avvio opere indifferibili per l’annualità 2023, di euro 200.000,00, inserito nel piano triennale 2023-2025, così per un importo complessivo di euro 2.200.000,00;</w:t>
      </w:r>
    </w:p>
    <w:p w14:paraId="09F0975A" w14:textId="77777777" w:rsidR="009E3DA3" w:rsidRPr="003F16C9" w:rsidRDefault="009E3DA3" w:rsidP="009E3DA3">
      <w:pPr>
        <w:jc w:val="both"/>
        <w:rPr>
          <w:rFonts w:ascii="Arial" w:hAnsi="Arial" w:cs="Arial"/>
          <w:sz w:val="24"/>
        </w:rPr>
      </w:pPr>
      <w:r w:rsidRPr="003F16C9">
        <w:rPr>
          <w:rFonts w:ascii="Arial" w:hAnsi="Arial" w:cs="Arial"/>
          <w:sz w:val="24"/>
        </w:rPr>
        <w:t>- a causa delle tempistiche per le varie autorizzazioni edilizie e comunque dopo una verifica del progetto è stato verificato che il quadro economico di euro 2.000.000,00 è sufficiente per la realizzazione dell’intera opera;</w:t>
      </w:r>
    </w:p>
    <w:p w14:paraId="08027A57" w14:textId="6DEB039A" w:rsidR="009E3DA3" w:rsidRPr="003F16C9" w:rsidRDefault="009E3DA3" w:rsidP="009E3DA3">
      <w:pPr>
        <w:jc w:val="both"/>
        <w:rPr>
          <w:rFonts w:ascii="Arial" w:hAnsi="Arial" w:cs="Arial"/>
          <w:sz w:val="24"/>
        </w:rPr>
      </w:pPr>
      <w:r w:rsidRPr="003F16C9">
        <w:rPr>
          <w:rFonts w:ascii="Arial" w:hAnsi="Arial" w:cs="Arial"/>
          <w:sz w:val="24"/>
        </w:rPr>
        <w:t>- la Provincia rinuncia al fondo avvio opere indifferibili 2023, ed il quadro economico complessivo rimane quello iniziale pari a complessivi euro 2.000.000,00;</w:t>
      </w:r>
    </w:p>
    <w:p w14:paraId="5AAC078A" w14:textId="77777777" w:rsidR="009E3DA3" w:rsidRPr="003F16C9" w:rsidRDefault="009E3DA3" w:rsidP="009E3DA3">
      <w:pPr>
        <w:jc w:val="both"/>
        <w:rPr>
          <w:rFonts w:ascii="Arial" w:hAnsi="Arial" w:cs="Arial"/>
          <w:sz w:val="24"/>
        </w:rPr>
      </w:pPr>
    </w:p>
    <w:p w14:paraId="5E83BA23" w14:textId="77777777" w:rsidR="009037F3" w:rsidRPr="003F16C9" w:rsidRDefault="009037F3" w:rsidP="009037F3">
      <w:pPr>
        <w:jc w:val="both"/>
        <w:rPr>
          <w:rFonts w:ascii="Arial" w:hAnsi="Arial" w:cs="Arial"/>
          <w:b/>
          <w:i/>
          <w:sz w:val="24"/>
          <w:szCs w:val="24"/>
        </w:rPr>
      </w:pPr>
      <w:r w:rsidRPr="003F16C9">
        <w:rPr>
          <w:rFonts w:ascii="Arial" w:hAnsi="Arial" w:cs="Arial"/>
          <w:b/>
          <w:i/>
          <w:sz w:val="24"/>
          <w:szCs w:val="24"/>
        </w:rPr>
        <w:t>ISTRUTTORIA</w:t>
      </w:r>
    </w:p>
    <w:p w14:paraId="7E88C659" w14:textId="77777777" w:rsidR="009037F3" w:rsidRPr="003F16C9" w:rsidRDefault="009037F3" w:rsidP="009037F3">
      <w:pPr>
        <w:tabs>
          <w:tab w:val="left" w:pos="0"/>
        </w:tabs>
        <w:overflowPunct w:val="0"/>
        <w:autoSpaceDE w:val="0"/>
        <w:autoSpaceDN w:val="0"/>
        <w:adjustRightInd w:val="0"/>
        <w:jc w:val="both"/>
        <w:textAlignment w:val="baseline"/>
        <w:rPr>
          <w:rFonts w:ascii="Arial" w:hAnsi="Arial" w:cs="Arial"/>
          <w:bCs/>
          <w:iCs/>
          <w:sz w:val="24"/>
          <w:szCs w:val="24"/>
          <w:highlight w:val="yellow"/>
        </w:rPr>
      </w:pPr>
    </w:p>
    <w:p w14:paraId="602E4B47" w14:textId="77777777" w:rsidR="009037F3" w:rsidRPr="003F16C9" w:rsidRDefault="009037F3" w:rsidP="009037F3">
      <w:pPr>
        <w:jc w:val="both"/>
        <w:rPr>
          <w:rFonts w:ascii="Arial" w:hAnsi="Arial" w:cs="Arial"/>
          <w:bCs/>
          <w:i/>
          <w:sz w:val="24"/>
          <w:szCs w:val="24"/>
        </w:rPr>
      </w:pPr>
      <w:r w:rsidRPr="003F16C9">
        <w:rPr>
          <w:rFonts w:ascii="Arial" w:hAnsi="Arial" w:cs="Arial"/>
          <w:bCs/>
          <w:i/>
          <w:sz w:val="24"/>
          <w:szCs w:val="24"/>
        </w:rPr>
        <w:t xml:space="preserve">CONSIDERATO che: </w:t>
      </w:r>
    </w:p>
    <w:p w14:paraId="6B0AC1E0" w14:textId="0498F9ED" w:rsidR="009037F3" w:rsidRPr="003F16C9" w:rsidRDefault="009037F3" w:rsidP="009037F3">
      <w:pPr>
        <w:jc w:val="both"/>
        <w:rPr>
          <w:rFonts w:ascii="Arial" w:hAnsi="Arial" w:cs="Arial"/>
          <w:bCs/>
          <w:i/>
          <w:sz w:val="24"/>
          <w:szCs w:val="24"/>
        </w:rPr>
      </w:pPr>
      <w:r w:rsidRPr="003F16C9">
        <w:rPr>
          <w:rFonts w:ascii="Arial" w:hAnsi="Arial" w:cs="Arial"/>
          <w:bCs/>
          <w:i/>
          <w:sz w:val="24"/>
          <w:szCs w:val="24"/>
        </w:rPr>
        <w:t xml:space="preserve">- </w:t>
      </w:r>
      <w:bookmarkStart w:id="4" w:name="_Hlk137462659"/>
      <w:r w:rsidR="00D24C4D" w:rsidRPr="003F16C9">
        <w:rPr>
          <w:rFonts w:ascii="Arial" w:hAnsi="Arial" w:cs="Arial"/>
          <w:sz w:val="24"/>
          <w:szCs w:val="24"/>
        </w:rPr>
        <w:t>con Determinazione dirigenziale n° 502 del 27/06/2023 è stato affidato il servizio di progettazione definitiva ed esecutiva, di coordinamento della sicurezza in fase di progettazione ed esecuzione dei lavori e di direzione dei lavori “Succursale dell'Istituto Superiore E. Sanfelice di piazza Orefice a Viadana (MN): adeguamento sismico”. CUP: G63H19000630001 alla società ALMA INGEGNERIA S.R.L., con sede a Casalmaggiore (CR) in Via Aurelio Saffi n.14 - (P.IVA 01572070199) in avvalimento con il professionista ing. Antonio Lettiero (P.IVA 02392270209)</w:t>
      </w:r>
      <w:r w:rsidRPr="003F16C9">
        <w:rPr>
          <w:rFonts w:ascii="Arial" w:hAnsi="Arial" w:cs="Arial"/>
          <w:sz w:val="24"/>
          <w:szCs w:val="24"/>
        </w:rPr>
        <w:t>;</w:t>
      </w:r>
    </w:p>
    <w:bookmarkEnd w:id="4"/>
    <w:p w14:paraId="16BC9B79" w14:textId="799217EE" w:rsidR="009037F3" w:rsidRDefault="009037F3" w:rsidP="009037F3">
      <w:pPr>
        <w:jc w:val="both"/>
        <w:rPr>
          <w:rFonts w:ascii="Arial" w:hAnsi="Arial" w:cs="Arial"/>
          <w:bCs/>
          <w:iCs/>
          <w:sz w:val="24"/>
          <w:szCs w:val="24"/>
        </w:rPr>
      </w:pPr>
      <w:r w:rsidRPr="003F16C9">
        <w:rPr>
          <w:rFonts w:ascii="Arial" w:hAnsi="Arial" w:cs="Arial"/>
          <w:bCs/>
          <w:i/>
          <w:sz w:val="24"/>
          <w:szCs w:val="24"/>
        </w:rPr>
        <w:t xml:space="preserve">-  </w:t>
      </w:r>
      <w:r w:rsidRPr="003F16C9">
        <w:rPr>
          <w:rFonts w:ascii="Arial" w:hAnsi="Arial" w:cs="Arial"/>
          <w:bCs/>
          <w:iCs/>
          <w:sz w:val="24"/>
          <w:szCs w:val="24"/>
        </w:rPr>
        <w:t xml:space="preserve">con Decreto Presidenziale n. </w:t>
      </w:r>
      <w:r w:rsidR="00BA66B7" w:rsidRPr="003F16C9">
        <w:rPr>
          <w:rFonts w:ascii="Arial" w:hAnsi="Arial" w:cs="Arial"/>
          <w:bCs/>
          <w:iCs/>
          <w:sz w:val="24"/>
          <w:szCs w:val="24"/>
        </w:rPr>
        <w:t>81</w:t>
      </w:r>
      <w:r w:rsidRPr="003F16C9">
        <w:rPr>
          <w:rFonts w:ascii="Arial" w:hAnsi="Arial" w:cs="Arial"/>
          <w:bCs/>
          <w:iCs/>
          <w:sz w:val="24"/>
          <w:szCs w:val="24"/>
        </w:rPr>
        <w:t xml:space="preserve"> del </w:t>
      </w:r>
      <w:r w:rsidR="00BA66B7" w:rsidRPr="003F16C9">
        <w:rPr>
          <w:rFonts w:ascii="Arial" w:hAnsi="Arial" w:cs="Arial"/>
          <w:bCs/>
          <w:iCs/>
          <w:sz w:val="24"/>
          <w:szCs w:val="24"/>
        </w:rPr>
        <w:t>26</w:t>
      </w:r>
      <w:r w:rsidRPr="003F16C9">
        <w:rPr>
          <w:rFonts w:ascii="Arial" w:hAnsi="Arial" w:cs="Arial"/>
          <w:bCs/>
          <w:iCs/>
          <w:sz w:val="24"/>
          <w:szCs w:val="24"/>
        </w:rPr>
        <w:t>.</w:t>
      </w:r>
      <w:r w:rsidR="00BA66B7" w:rsidRPr="003F16C9">
        <w:rPr>
          <w:rFonts w:ascii="Arial" w:hAnsi="Arial" w:cs="Arial"/>
          <w:bCs/>
          <w:iCs/>
          <w:sz w:val="24"/>
          <w:szCs w:val="24"/>
        </w:rPr>
        <w:t>07</w:t>
      </w:r>
      <w:r w:rsidRPr="003F16C9">
        <w:rPr>
          <w:rFonts w:ascii="Arial" w:hAnsi="Arial" w:cs="Arial"/>
          <w:bCs/>
          <w:iCs/>
          <w:sz w:val="24"/>
          <w:szCs w:val="24"/>
        </w:rPr>
        <w:t>.2023 è stato approvato il Progetto Definitivo: “</w:t>
      </w:r>
      <w:r w:rsidR="00BA66B7" w:rsidRPr="003F16C9">
        <w:rPr>
          <w:rFonts w:ascii="Arial" w:hAnsi="Arial" w:cs="Arial"/>
          <w:i/>
          <w:iCs/>
          <w:sz w:val="24"/>
          <w:szCs w:val="24"/>
        </w:rPr>
        <w:t>Succursale dell'Istituto Superiore E. Sanfelice di piazza Orefice a Viadana (MN): adeguamento sismico</w:t>
      </w:r>
      <w:r w:rsidR="00BA66B7" w:rsidRPr="003F16C9">
        <w:rPr>
          <w:rFonts w:ascii="Arial" w:hAnsi="Arial" w:cs="Arial"/>
          <w:sz w:val="24"/>
          <w:szCs w:val="24"/>
        </w:rPr>
        <w:t>” – intervento PNRR M4C1 investimento 3.3 – piano di messa in sicurezza e riqualificazione dell’edilizia scolastica. Opera finanziata dall’Unione europea – Next Generation EU. CUP: G63H19000630001</w:t>
      </w:r>
      <w:r w:rsidRPr="003F16C9">
        <w:rPr>
          <w:rFonts w:ascii="Arial" w:hAnsi="Arial" w:cs="Arial"/>
          <w:sz w:val="24"/>
          <w:szCs w:val="24"/>
        </w:rPr>
        <w:t xml:space="preserve">, </w:t>
      </w:r>
      <w:r w:rsidRPr="003F16C9">
        <w:rPr>
          <w:rFonts w:ascii="Arial" w:hAnsi="Arial" w:cs="Arial"/>
          <w:bCs/>
          <w:iCs/>
          <w:sz w:val="24"/>
          <w:szCs w:val="24"/>
        </w:rPr>
        <w:t>dell’importo complessivo di euro 2.</w:t>
      </w:r>
      <w:r w:rsidR="00BA66B7" w:rsidRPr="003F16C9">
        <w:rPr>
          <w:rFonts w:ascii="Arial" w:hAnsi="Arial" w:cs="Arial"/>
          <w:bCs/>
          <w:iCs/>
          <w:sz w:val="24"/>
          <w:szCs w:val="24"/>
        </w:rPr>
        <w:t>000</w:t>
      </w:r>
      <w:r w:rsidRPr="003F16C9">
        <w:rPr>
          <w:rFonts w:ascii="Arial" w:hAnsi="Arial" w:cs="Arial"/>
          <w:bCs/>
          <w:iCs/>
          <w:sz w:val="24"/>
          <w:szCs w:val="24"/>
        </w:rPr>
        <w:t>.000,00;</w:t>
      </w:r>
    </w:p>
    <w:p w14:paraId="6D23E92A" w14:textId="5D4DDA28" w:rsidR="004C61C5" w:rsidRDefault="004C61C5" w:rsidP="009037F3">
      <w:pPr>
        <w:jc w:val="both"/>
        <w:rPr>
          <w:rFonts w:ascii="Arial" w:hAnsi="Arial" w:cs="Arial"/>
          <w:bCs/>
          <w:iCs/>
          <w:sz w:val="24"/>
          <w:szCs w:val="24"/>
        </w:rPr>
      </w:pPr>
      <w:r>
        <w:rPr>
          <w:rFonts w:ascii="Arial" w:hAnsi="Arial" w:cs="Arial"/>
          <w:bCs/>
          <w:iCs/>
          <w:sz w:val="24"/>
          <w:szCs w:val="24"/>
        </w:rPr>
        <w:t xml:space="preserve">- il progetto definitivo è stato presentato in Comune di Viadana il 13/07/2023 con </w:t>
      </w:r>
      <w:r w:rsidRPr="004C61C5">
        <w:rPr>
          <w:rFonts w:ascii="Arial" w:hAnsi="Arial" w:cs="Arial"/>
          <w:bCs/>
          <w:iCs/>
          <w:sz w:val="24"/>
          <w:szCs w:val="24"/>
        </w:rPr>
        <w:t>Segnalazione certificata di inizio attività n. 23/093</w:t>
      </w:r>
      <w:r>
        <w:rPr>
          <w:rFonts w:ascii="Arial" w:hAnsi="Arial" w:cs="Arial"/>
          <w:bCs/>
          <w:iCs/>
          <w:sz w:val="24"/>
          <w:szCs w:val="24"/>
        </w:rPr>
        <w:t xml:space="preserve"> assunta con Prot. 2023/2202 del 13/07/2023;</w:t>
      </w:r>
    </w:p>
    <w:p w14:paraId="309D760C" w14:textId="77777777" w:rsidR="00F36261" w:rsidRDefault="00F36261" w:rsidP="009037F3">
      <w:pPr>
        <w:jc w:val="both"/>
        <w:rPr>
          <w:rFonts w:ascii="Arial" w:hAnsi="Arial" w:cs="Arial"/>
          <w:bCs/>
          <w:iCs/>
          <w:sz w:val="24"/>
          <w:szCs w:val="24"/>
        </w:rPr>
      </w:pPr>
    </w:p>
    <w:p w14:paraId="0CBE86A3" w14:textId="77777777" w:rsidR="00F36261" w:rsidRDefault="00F36261" w:rsidP="009037F3">
      <w:pPr>
        <w:jc w:val="both"/>
        <w:rPr>
          <w:rFonts w:ascii="Arial" w:hAnsi="Arial" w:cs="Arial"/>
          <w:bCs/>
          <w:iCs/>
          <w:sz w:val="24"/>
          <w:szCs w:val="24"/>
        </w:rPr>
      </w:pPr>
      <w:r w:rsidRPr="00F36261">
        <w:rPr>
          <w:rFonts w:ascii="Arial" w:hAnsi="Arial" w:cs="Arial"/>
          <w:bCs/>
          <w:iCs/>
          <w:sz w:val="24"/>
          <w:szCs w:val="24"/>
        </w:rPr>
        <w:t>DATO ATTO che</w:t>
      </w:r>
      <w:r>
        <w:rPr>
          <w:rFonts w:ascii="Arial" w:hAnsi="Arial" w:cs="Arial"/>
          <w:bCs/>
          <w:iCs/>
          <w:sz w:val="24"/>
          <w:szCs w:val="24"/>
        </w:rPr>
        <w:t>:</w:t>
      </w:r>
    </w:p>
    <w:p w14:paraId="2FC214B9" w14:textId="70A19997" w:rsidR="00F36261" w:rsidRDefault="00F36261" w:rsidP="009037F3">
      <w:pPr>
        <w:jc w:val="both"/>
        <w:rPr>
          <w:rFonts w:ascii="Arial" w:hAnsi="Arial" w:cs="Arial"/>
          <w:bCs/>
          <w:iCs/>
          <w:sz w:val="24"/>
          <w:szCs w:val="24"/>
        </w:rPr>
      </w:pPr>
      <w:r>
        <w:rPr>
          <w:rFonts w:ascii="Arial" w:hAnsi="Arial" w:cs="Arial"/>
          <w:bCs/>
          <w:iCs/>
          <w:sz w:val="24"/>
          <w:szCs w:val="24"/>
        </w:rPr>
        <w:t>-</w:t>
      </w:r>
      <w:r w:rsidRPr="00F36261">
        <w:rPr>
          <w:rFonts w:ascii="Arial" w:hAnsi="Arial" w:cs="Arial"/>
          <w:bCs/>
          <w:iCs/>
          <w:sz w:val="24"/>
          <w:szCs w:val="24"/>
        </w:rPr>
        <w:t xml:space="preserve"> è stata depositata la SCIA alternativa al Permesso di Costruire il 13/07/2023 assunta dal Comune di Viadana con Prot. </w:t>
      </w:r>
      <w:r>
        <w:rPr>
          <w:rFonts w:ascii="Arial" w:hAnsi="Arial" w:cs="Arial"/>
          <w:bCs/>
          <w:iCs/>
          <w:sz w:val="24"/>
          <w:szCs w:val="24"/>
        </w:rPr>
        <w:t>2023/</w:t>
      </w:r>
      <w:r w:rsidRPr="00F36261">
        <w:rPr>
          <w:rFonts w:ascii="Arial" w:hAnsi="Arial" w:cs="Arial"/>
          <w:bCs/>
          <w:iCs/>
          <w:sz w:val="24"/>
          <w:szCs w:val="24"/>
        </w:rPr>
        <w:t>2202 del 13/07/2023</w:t>
      </w:r>
      <w:r>
        <w:rPr>
          <w:rFonts w:ascii="Arial" w:hAnsi="Arial" w:cs="Arial"/>
          <w:bCs/>
          <w:iCs/>
          <w:sz w:val="24"/>
          <w:szCs w:val="24"/>
        </w:rPr>
        <w:t>;</w:t>
      </w:r>
    </w:p>
    <w:p w14:paraId="22F3A3B0" w14:textId="4CAB3E2E" w:rsidR="00F36261" w:rsidRPr="003F16C9" w:rsidRDefault="00F36261" w:rsidP="009037F3">
      <w:pPr>
        <w:jc w:val="both"/>
        <w:rPr>
          <w:rFonts w:ascii="Arial" w:hAnsi="Arial" w:cs="Arial"/>
          <w:bCs/>
          <w:iCs/>
          <w:sz w:val="24"/>
          <w:szCs w:val="24"/>
        </w:rPr>
      </w:pPr>
      <w:r>
        <w:rPr>
          <w:rFonts w:ascii="Arial" w:hAnsi="Arial" w:cs="Arial"/>
          <w:bCs/>
          <w:iCs/>
          <w:sz w:val="24"/>
          <w:szCs w:val="24"/>
        </w:rPr>
        <w:t xml:space="preserve">- </w:t>
      </w:r>
      <w:r w:rsidRPr="00F36261">
        <w:rPr>
          <w:rFonts w:ascii="Arial" w:hAnsi="Arial" w:cs="Arial"/>
          <w:bCs/>
          <w:iCs/>
          <w:sz w:val="24"/>
          <w:szCs w:val="24"/>
        </w:rPr>
        <w:t>è stato acquisito il Parere positivo n. 2023/93 della Commissione Edilizia</w:t>
      </w:r>
      <w:r>
        <w:rPr>
          <w:rFonts w:ascii="Arial" w:hAnsi="Arial" w:cs="Arial"/>
          <w:bCs/>
          <w:iCs/>
          <w:sz w:val="24"/>
          <w:szCs w:val="24"/>
        </w:rPr>
        <w:t xml:space="preserve"> </w:t>
      </w:r>
      <w:r w:rsidRPr="00F36261">
        <w:rPr>
          <w:rFonts w:ascii="Arial" w:hAnsi="Arial" w:cs="Arial"/>
          <w:bCs/>
          <w:iCs/>
          <w:sz w:val="24"/>
          <w:szCs w:val="24"/>
        </w:rPr>
        <w:t xml:space="preserve">del Comune di Viadana </w:t>
      </w:r>
      <w:r>
        <w:rPr>
          <w:rFonts w:ascii="Arial" w:hAnsi="Arial" w:cs="Arial"/>
          <w:bCs/>
          <w:iCs/>
          <w:sz w:val="24"/>
          <w:szCs w:val="24"/>
        </w:rPr>
        <w:t>con seduta del 14/7/2023</w:t>
      </w:r>
      <w:r w:rsidRPr="00F36261">
        <w:rPr>
          <w:rFonts w:ascii="Arial" w:hAnsi="Arial" w:cs="Arial"/>
          <w:sz w:val="24"/>
          <w:szCs w:val="24"/>
        </w:rPr>
        <w:t xml:space="preserve"> </w:t>
      </w:r>
      <w:r w:rsidRPr="004C61C5">
        <w:rPr>
          <w:rFonts w:ascii="Arial" w:hAnsi="Arial" w:cs="Arial"/>
          <w:sz w:val="24"/>
          <w:szCs w:val="24"/>
        </w:rPr>
        <w:t xml:space="preserve">e assunto </w:t>
      </w:r>
      <w:r>
        <w:rPr>
          <w:rFonts w:ascii="Arial" w:hAnsi="Arial" w:cs="Arial"/>
          <w:sz w:val="24"/>
          <w:szCs w:val="24"/>
        </w:rPr>
        <w:t xml:space="preserve">dalla Provincia di Mantova </w:t>
      </w:r>
      <w:r w:rsidRPr="004C61C5">
        <w:rPr>
          <w:rFonts w:ascii="Arial" w:hAnsi="Arial" w:cs="Arial"/>
          <w:sz w:val="24"/>
          <w:szCs w:val="24"/>
        </w:rPr>
        <w:t>al prot. Gen. n. 2023/48649 del 17/08/2023</w:t>
      </w:r>
    </w:p>
    <w:p w14:paraId="492568F5" w14:textId="77777777" w:rsidR="009037F3" w:rsidRPr="003F16C9" w:rsidRDefault="009037F3" w:rsidP="009037F3">
      <w:pPr>
        <w:jc w:val="both"/>
        <w:rPr>
          <w:rFonts w:ascii="Arial" w:hAnsi="Arial" w:cs="Arial"/>
          <w:sz w:val="24"/>
          <w:szCs w:val="24"/>
        </w:rPr>
      </w:pPr>
    </w:p>
    <w:p w14:paraId="3B3860C9" w14:textId="77777777" w:rsidR="009037F3" w:rsidRPr="003F16C9" w:rsidRDefault="009037F3" w:rsidP="009037F3">
      <w:pPr>
        <w:jc w:val="both"/>
        <w:rPr>
          <w:rFonts w:ascii="Arial" w:hAnsi="Arial" w:cs="Arial"/>
          <w:i/>
          <w:iCs/>
          <w:sz w:val="24"/>
          <w:szCs w:val="24"/>
        </w:rPr>
      </w:pPr>
      <w:r w:rsidRPr="003F16C9">
        <w:rPr>
          <w:rFonts w:ascii="Arial" w:hAnsi="Arial" w:cs="Arial"/>
          <w:i/>
          <w:iCs/>
          <w:sz w:val="24"/>
          <w:szCs w:val="24"/>
        </w:rPr>
        <w:t xml:space="preserve">ACCERTATO che: </w:t>
      </w:r>
    </w:p>
    <w:p w14:paraId="7CE5DA6E" w14:textId="6AC31810" w:rsidR="009037F3" w:rsidRPr="00EC5BDB" w:rsidRDefault="009037F3" w:rsidP="009037F3">
      <w:pPr>
        <w:jc w:val="both"/>
        <w:rPr>
          <w:rFonts w:ascii="Arial" w:hAnsi="Arial" w:cs="Arial"/>
          <w:sz w:val="24"/>
          <w:szCs w:val="24"/>
        </w:rPr>
      </w:pPr>
      <w:r w:rsidRPr="003F16C9">
        <w:rPr>
          <w:rFonts w:ascii="Arial" w:hAnsi="Arial" w:cs="Arial"/>
          <w:sz w:val="24"/>
          <w:szCs w:val="24"/>
        </w:rPr>
        <w:t>-</w:t>
      </w:r>
      <w:r w:rsidR="005028ED" w:rsidRPr="003F16C9">
        <w:rPr>
          <w:rFonts w:ascii="Arial" w:hAnsi="Arial" w:cs="Arial"/>
          <w:sz w:val="24"/>
          <w:szCs w:val="24"/>
        </w:rPr>
        <w:t xml:space="preserve"> la società ALMA INGEGNERIA S.R.L., con sede a Casalmaggiore (CR) in via Aurelio Saffi n.14 (P.IVA 01572070199) in avvalimento con il professionista ing. Antonio </w:t>
      </w:r>
      <w:r w:rsidR="005028ED" w:rsidRPr="00EC5BDB">
        <w:rPr>
          <w:rFonts w:ascii="Arial" w:hAnsi="Arial" w:cs="Arial"/>
          <w:sz w:val="24"/>
          <w:szCs w:val="24"/>
        </w:rPr>
        <w:t>Lettiero (P.IVA 02392270209</w:t>
      </w:r>
      <w:r w:rsidRPr="00EC5BDB">
        <w:rPr>
          <w:rFonts w:ascii="Arial" w:hAnsi="Arial" w:cs="Arial"/>
          <w:sz w:val="24"/>
          <w:szCs w:val="24"/>
        </w:rPr>
        <w:t xml:space="preserve">) ha predisposto e trasmesso gli elaborati del progetto esecutivo, assunti a </w:t>
      </w:r>
      <w:r w:rsidR="00EC5BDB" w:rsidRPr="00EC5BDB">
        <w:rPr>
          <w:rFonts w:ascii="Arial" w:hAnsi="Arial" w:cs="Arial"/>
          <w:sz w:val="24"/>
          <w:szCs w:val="24"/>
        </w:rPr>
        <w:t>P</w:t>
      </w:r>
      <w:r w:rsidRPr="00EC5BDB">
        <w:rPr>
          <w:rFonts w:ascii="Arial" w:hAnsi="Arial" w:cs="Arial"/>
          <w:sz w:val="24"/>
          <w:szCs w:val="24"/>
        </w:rPr>
        <w:t>rotocollo generale nr.</w:t>
      </w:r>
      <w:r w:rsidR="00EC5BDB" w:rsidRPr="00EC5BDB">
        <w:rPr>
          <w:rFonts w:ascii="Arial" w:hAnsi="Arial" w:cs="Arial"/>
          <w:sz w:val="24"/>
          <w:szCs w:val="24"/>
        </w:rPr>
        <w:t>48814, 48815, 48816, 48817, 48818, 48827, 48828, 48829, 48830, 48831 del 18/08</w:t>
      </w:r>
      <w:r w:rsidRPr="00EC5BDB">
        <w:rPr>
          <w:rFonts w:ascii="Arial" w:hAnsi="Arial" w:cs="Arial"/>
          <w:sz w:val="24"/>
          <w:szCs w:val="24"/>
        </w:rPr>
        <w:t xml:space="preserve">/2023; </w:t>
      </w:r>
    </w:p>
    <w:p w14:paraId="18F99EE1" w14:textId="754C49E3" w:rsidR="009037F3" w:rsidRPr="003F16C9" w:rsidRDefault="009037F3" w:rsidP="009037F3">
      <w:pPr>
        <w:jc w:val="both"/>
        <w:rPr>
          <w:rFonts w:ascii="Arial" w:hAnsi="Arial" w:cs="Arial"/>
          <w:sz w:val="24"/>
          <w:szCs w:val="24"/>
        </w:rPr>
      </w:pPr>
      <w:r w:rsidRPr="003F16C9">
        <w:rPr>
          <w:rFonts w:ascii="Arial" w:hAnsi="Arial" w:cs="Arial"/>
          <w:sz w:val="24"/>
          <w:szCs w:val="24"/>
        </w:rPr>
        <w:lastRenderedPageBreak/>
        <w:t>- il quadro economico del progetto esecutivo, dell’importo complessivo di spesa di euro 2.</w:t>
      </w:r>
      <w:r w:rsidR="005028ED" w:rsidRPr="003F16C9">
        <w:rPr>
          <w:rFonts w:ascii="Arial" w:hAnsi="Arial" w:cs="Arial"/>
          <w:sz w:val="24"/>
          <w:szCs w:val="24"/>
        </w:rPr>
        <w:t>0</w:t>
      </w:r>
      <w:r w:rsidRPr="003F16C9">
        <w:rPr>
          <w:rFonts w:ascii="Arial" w:hAnsi="Arial" w:cs="Arial"/>
          <w:sz w:val="24"/>
          <w:szCs w:val="24"/>
        </w:rPr>
        <w:t>00.000,00, è il seguente:</w:t>
      </w:r>
    </w:p>
    <w:p w14:paraId="3B50ED63" w14:textId="77777777" w:rsidR="009037F3" w:rsidRPr="003F16C9" w:rsidRDefault="009037F3" w:rsidP="009037F3">
      <w:pPr>
        <w:jc w:val="both"/>
        <w:rPr>
          <w:rFonts w:ascii="Arial" w:hAnsi="Arial" w:cs="Arial"/>
          <w:sz w:val="24"/>
          <w:szCs w:val="24"/>
        </w:rPr>
      </w:pPr>
      <w:bookmarkStart w:id="5" w:name="_Hlk142318756"/>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710"/>
        <w:gridCol w:w="3826"/>
        <w:gridCol w:w="426"/>
        <w:gridCol w:w="1417"/>
        <w:gridCol w:w="1701"/>
        <w:gridCol w:w="1985"/>
      </w:tblGrid>
      <w:tr w:rsidR="005D4D0D" w:rsidRPr="009E3DA3" w14:paraId="443D9B6A" w14:textId="77777777" w:rsidTr="00F36261">
        <w:trPr>
          <w:trHeight w:val="769"/>
        </w:trPr>
        <w:tc>
          <w:tcPr>
            <w:tcW w:w="426" w:type="dxa"/>
            <w:noWrap/>
            <w:hideMark/>
          </w:tcPr>
          <w:p w14:paraId="4AF55E4F" w14:textId="77777777" w:rsidR="005D4D0D" w:rsidRPr="009E3DA3" w:rsidRDefault="005D4D0D" w:rsidP="009E3DA3">
            <w:pPr>
              <w:tabs>
                <w:tab w:val="center" w:pos="4819"/>
                <w:tab w:val="right" w:pos="9638"/>
              </w:tabs>
              <w:suppressAutoHyphens/>
              <w:ind w:right="-1"/>
              <w:jc w:val="both"/>
              <w:rPr>
                <w:rFonts w:ascii="Arial" w:hAnsi="Arial"/>
                <w:sz w:val="24"/>
                <w:lang w:eastAsia="ar-SA"/>
              </w:rPr>
            </w:pPr>
            <w:r w:rsidRPr="009E3DA3">
              <w:rPr>
                <w:rFonts w:ascii="Arial" w:hAnsi="Arial"/>
                <w:sz w:val="24"/>
                <w:lang w:eastAsia="ar-SA"/>
              </w:rPr>
              <w:t> </w:t>
            </w:r>
          </w:p>
        </w:tc>
        <w:tc>
          <w:tcPr>
            <w:tcW w:w="710" w:type="dxa"/>
          </w:tcPr>
          <w:p w14:paraId="2C994D2E" w14:textId="77777777" w:rsidR="005D4D0D" w:rsidRPr="009E3DA3" w:rsidRDefault="005D4D0D" w:rsidP="009E3DA3">
            <w:pPr>
              <w:tabs>
                <w:tab w:val="center" w:pos="4819"/>
                <w:tab w:val="right" w:pos="9638"/>
              </w:tabs>
              <w:suppressAutoHyphens/>
              <w:ind w:right="-1"/>
              <w:jc w:val="both"/>
              <w:rPr>
                <w:rFonts w:ascii="Arial" w:hAnsi="Arial"/>
                <w:b/>
                <w:bCs/>
                <w:sz w:val="24"/>
                <w:lang w:eastAsia="ar-SA"/>
              </w:rPr>
            </w:pPr>
          </w:p>
        </w:tc>
        <w:tc>
          <w:tcPr>
            <w:tcW w:w="9355" w:type="dxa"/>
            <w:gridSpan w:val="5"/>
            <w:hideMark/>
          </w:tcPr>
          <w:p w14:paraId="422FD50A" w14:textId="72B53403" w:rsidR="005D4D0D" w:rsidRPr="009E3DA3" w:rsidRDefault="005D4D0D" w:rsidP="009E3DA3">
            <w:pPr>
              <w:tabs>
                <w:tab w:val="center" w:pos="4819"/>
                <w:tab w:val="right" w:pos="9638"/>
              </w:tabs>
              <w:suppressAutoHyphens/>
              <w:ind w:right="-1"/>
              <w:jc w:val="both"/>
              <w:rPr>
                <w:rFonts w:ascii="Arial" w:hAnsi="Arial"/>
                <w:b/>
                <w:bCs/>
                <w:sz w:val="24"/>
                <w:lang w:eastAsia="ar-SA"/>
              </w:rPr>
            </w:pPr>
          </w:p>
          <w:p w14:paraId="400CC064" w14:textId="21F14CB3" w:rsidR="005D4D0D" w:rsidRPr="00EC5BDB" w:rsidRDefault="005D4D0D" w:rsidP="009E3DA3">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QUADRO ECONOMICO_ PROGETTO ESECUTIVO</w:t>
            </w:r>
          </w:p>
        </w:tc>
      </w:tr>
      <w:tr w:rsidR="005D4D0D" w:rsidRPr="00EC5BDB" w14:paraId="4FE00D20" w14:textId="77777777" w:rsidTr="00F36261">
        <w:trPr>
          <w:trHeight w:val="510"/>
        </w:trPr>
        <w:tc>
          <w:tcPr>
            <w:tcW w:w="426" w:type="dxa"/>
            <w:noWrap/>
            <w:hideMark/>
          </w:tcPr>
          <w:p w14:paraId="0A7FF83E" w14:textId="77777777" w:rsidR="005D4D0D" w:rsidRPr="00EC5BDB" w:rsidRDefault="005D4D0D" w:rsidP="009E3DA3">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4536" w:type="dxa"/>
            <w:gridSpan w:val="2"/>
            <w:hideMark/>
          </w:tcPr>
          <w:p w14:paraId="6A6327FB" w14:textId="77777777" w:rsidR="005D4D0D" w:rsidRPr="00EC5BDB" w:rsidRDefault="005D4D0D" w:rsidP="009E3DA3">
            <w:pPr>
              <w:tabs>
                <w:tab w:val="center" w:pos="4819"/>
                <w:tab w:val="right" w:pos="9638"/>
              </w:tabs>
              <w:suppressAutoHyphens/>
              <w:ind w:right="-1"/>
              <w:rPr>
                <w:rFonts w:ascii="Arial" w:hAnsi="Arial"/>
                <w:sz w:val="24"/>
                <w:lang w:eastAsia="ar-SA"/>
              </w:rPr>
            </w:pPr>
            <w:r w:rsidRPr="00EC5BDB">
              <w:rPr>
                <w:rFonts w:ascii="Arial" w:hAnsi="Arial"/>
                <w:sz w:val="24"/>
                <w:lang w:eastAsia="ar-SA"/>
              </w:rPr>
              <w:t xml:space="preserve">INDICAZIONE DEI LAVORI </w:t>
            </w:r>
            <w:r w:rsidRPr="00EC5BDB">
              <w:rPr>
                <w:rFonts w:ascii="Arial" w:hAnsi="Arial"/>
                <w:sz w:val="24"/>
                <w:lang w:eastAsia="ar-SA"/>
              </w:rPr>
              <w:br/>
              <w:t>TIPOLOGIA DI COSTO</w:t>
            </w:r>
          </w:p>
        </w:tc>
        <w:tc>
          <w:tcPr>
            <w:tcW w:w="426" w:type="dxa"/>
          </w:tcPr>
          <w:p w14:paraId="02A785B2" w14:textId="77777777" w:rsidR="005D4D0D" w:rsidRPr="00EC5BDB" w:rsidRDefault="005D4D0D" w:rsidP="009E3DA3">
            <w:pPr>
              <w:tabs>
                <w:tab w:val="center" w:pos="4819"/>
                <w:tab w:val="right" w:pos="9638"/>
              </w:tabs>
              <w:suppressAutoHyphens/>
              <w:ind w:right="-1"/>
              <w:jc w:val="both"/>
              <w:rPr>
                <w:rFonts w:ascii="Arial" w:hAnsi="Arial"/>
                <w:sz w:val="24"/>
                <w:lang w:eastAsia="ar-SA"/>
              </w:rPr>
            </w:pPr>
          </w:p>
        </w:tc>
        <w:tc>
          <w:tcPr>
            <w:tcW w:w="1417" w:type="dxa"/>
            <w:hideMark/>
          </w:tcPr>
          <w:p w14:paraId="7901B0A1" w14:textId="440066B3" w:rsidR="005D4D0D" w:rsidRPr="00EC5BDB" w:rsidRDefault="005D4D0D" w:rsidP="009E3DA3">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IMPORTI PARZIALI</w:t>
            </w:r>
          </w:p>
        </w:tc>
        <w:tc>
          <w:tcPr>
            <w:tcW w:w="1701" w:type="dxa"/>
            <w:hideMark/>
          </w:tcPr>
          <w:p w14:paraId="50E218A2" w14:textId="77777777" w:rsidR="005D4D0D" w:rsidRPr="00EC5BDB" w:rsidRDefault="005D4D0D" w:rsidP="009E3DA3">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IMPORTI PARZIALI</w:t>
            </w:r>
          </w:p>
        </w:tc>
        <w:tc>
          <w:tcPr>
            <w:tcW w:w="1985" w:type="dxa"/>
            <w:hideMark/>
          </w:tcPr>
          <w:p w14:paraId="0CD7DA58" w14:textId="77777777" w:rsidR="005D4D0D" w:rsidRPr="00EC5BDB" w:rsidRDefault="005D4D0D" w:rsidP="009E3DA3">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IMPORTI TOTALI</w:t>
            </w:r>
          </w:p>
        </w:tc>
      </w:tr>
      <w:tr w:rsidR="005D4D0D" w:rsidRPr="00EC5BDB" w14:paraId="285C6F3C" w14:textId="77777777" w:rsidTr="00F36261">
        <w:trPr>
          <w:trHeight w:val="323"/>
        </w:trPr>
        <w:tc>
          <w:tcPr>
            <w:tcW w:w="426" w:type="dxa"/>
            <w:noWrap/>
            <w:hideMark/>
          </w:tcPr>
          <w:p w14:paraId="61647670" w14:textId="77777777" w:rsidR="005D4D0D" w:rsidRPr="00EC5BDB" w:rsidRDefault="005D4D0D" w:rsidP="009E3DA3">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A.</w:t>
            </w:r>
          </w:p>
        </w:tc>
        <w:tc>
          <w:tcPr>
            <w:tcW w:w="4536" w:type="dxa"/>
            <w:gridSpan w:val="2"/>
            <w:hideMark/>
          </w:tcPr>
          <w:p w14:paraId="6620A384" w14:textId="77777777" w:rsidR="005D4D0D" w:rsidRPr="00EC5BDB" w:rsidRDefault="005D4D0D" w:rsidP="009E3DA3">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LAVORI A BASE D’ASTA</w:t>
            </w:r>
          </w:p>
        </w:tc>
        <w:tc>
          <w:tcPr>
            <w:tcW w:w="426" w:type="dxa"/>
          </w:tcPr>
          <w:p w14:paraId="4CEE540C" w14:textId="77777777" w:rsidR="005D4D0D" w:rsidRPr="00EC5BDB" w:rsidRDefault="005D4D0D" w:rsidP="009E3DA3">
            <w:pPr>
              <w:tabs>
                <w:tab w:val="center" w:pos="4819"/>
                <w:tab w:val="right" w:pos="9638"/>
              </w:tabs>
              <w:suppressAutoHyphens/>
              <w:ind w:right="-1"/>
              <w:jc w:val="both"/>
              <w:rPr>
                <w:rFonts w:ascii="Arial" w:hAnsi="Arial"/>
                <w:sz w:val="24"/>
                <w:lang w:eastAsia="ar-SA"/>
              </w:rPr>
            </w:pPr>
          </w:p>
        </w:tc>
        <w:tc>
          <w:tcPr>
            <w:tcW w:w="1417" w:type="dxa"/>
            <w:hideMark/>
          </w:tcPr>
          <w:p w14:paraId="0D2DF053" w14:textId="6FC0A7B2" w:rsidR="005D4D0D" w:rsidRPr="00EC5BDB" w:rsidRDefault="005D4D0D" w:rsidP="009E3DA3">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701" w:type="dxa"/>
            <w:hideMark/>
          </w:tcPr>
          <w:p w14:paraId="36694CCF" w14:textId="77777777" w:rsidR="005D4D0D" w:rsidRPr="00EC5BDB" w:rsidRDefault="005D4D0D" w:rsidP="009E3DA3">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985" w:type="dxa"/>
            <w:hideMark/>
          </w:tcPr>
          <w:p w14:paraId="00B484EF" w14:textId="77777777" w:rsidR="005D4D0D" w:rsidRPr="00EC5BDB" w:rsidRDefault="005D4D0D" w:rsidP="009E3DA3">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5D4D0D" w:rsidRPr="00EC5BDB" w14:paraId="17293A36" w14:textId="77777777" w:rsidTr="00F36261">
        <w:trPr>
          <w:trHeight w:val="338"/>
        </w:trPr>
        <w:tc>
          <w:tcPr>
            <w:tcW w:w="426" w:type="dxa"/>
            <w:hideMark/>
          </w:tcPr>
          <w:p w14:paraId="7D24234A" w14:textId="77777777" w:rsidR="005D4D0D" w:rsidRPr="00EC5BDB" w:rsidRDefault="005D4D0D" w:rsidP="009E3DA3">
            <w:pPr>
              <w:tabs>
                <w:tab w:val="center" w:pos="4819"/>
                <w:tab w:val="right" w:pos="9638"/>
              </w:tabs>
              <w:suppressAutoHyphens/>
              <w:ind w:right="-1"/>
              <w:jc w:val="both"/>
              <w:rPr>
                <w:rFonts w:ascii="Arial" w:hAnsi="Arial"/>
                <w:b/>
                <w:bCs/>
                <w:lang w:eastAsia="ar-SA"/>
              </w:rPr>
            </w:pPr>
            <w:r w:rsidRPr="00EC5BDB">
              <w:rPr>
                <w:rFonts w:ascii="Arial" w:hAnsi="Arial"/>
                <w:b/>
                <w:bCs/>
                <w:lang w:eastAsia="ar-SA"/>
              </w:rPr>
              <w:t>A.1</w:t>
            </w:r>
          </w:p>
        </w:tc>
        <w:tc>
          <w:tcPr>
            <w:tcW w:w="4536" w:type="dxa"/>
            <w:gridSpan w:val="2"/>
            <w:hideMark/>
          </w:tcPr>
          <w:p w14:paraId="6E6AD90F" w14:textId="77777777" w:rsidR="005D4D0D" w:rsidRPr="00EC5BDB" w:rsidRDefault="005D4D0D" w:rsidP="009E3DA3">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LAVORI SOGGETTI A RIBASSO D'ASTA</w:t>
            </w:r>
          </w:p>
        </w:tc>
        <w:tc>
          <w:tcPr>
            <w:tcW w:w="426" w:type="dxa"/>
          </w:tcPr>
          <w:p w14:paraId="23E6AFED" w14:textId="77777777" w:rsidR="005D4D0D" w:rsidRPr="00EC5BDB" w:rsidRDefault="005D4D0D" w:rsidP="009E3DA3">
            <w:pPr>
              <w:tabs>
                <w:tab w:val="center" w:pos="4819"/>
                <w:tab w:val="right" w:pos="9638"/>
              </w:tabs>
              <w:suppressAutoHyphens/>
              <w:ind w:right="-1"/>
              <w:jc w:val="both"/>
              <w:rPr>
                <w:rFonts w:ascii="Arial" w:hAnsi="Arial"/>
                <w:sz w:val="24"/>
                <w:lang w:eastAsia="ar-SA"/>
              </w:rPr>
            </w:pPr>
          </w:p>
        </w:tc>
        <w:tc>
          <w:tcPr>
            <w:tcW w:w="1417" w:type="dxa"/>
            <w:noWrap/>
            <w:hideMark/>
          </w:tcPr>
          <w:p w14:paraId="141610C2" w14:textId="6E1B2EFE" w:rsidR="005D4D0D" w:rsidRPr="00EC5BDB" w:rsidRDefault="005D4D0D" w:rsidP="009E3DA3">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701" w:type="dxa"/>
            <w:noWrap/>
            <w:hideMark/>
          </w:tcPr>
          <w:p w14:paraId="2D8DA324" w14:textId="77777777" w:rsidR="005D4D0D" w:rsidRPr="00EC5BDB" w:rsidRDefault="005D4D0D" w:rsidP="009E3DA3">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985" w:type="dxa"/>
            <w:noWrap/>
            <w:hideMark/>
          </w:tcPr>
          <w:p w14:paraId="2DB86C8D" w14:textId="77777777" w:rsidR="005D4D0D" w:rsidRPr="00EC5BDB" w:rsidRDefault="005D4D0D" w:rsidP="009E3DA3">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5D4D0D" w:rsidRPr="00EC5BDB" w14:paraId="54DAC313" w14:textId="77777777" w:rsidTr="00F36261">
        <w:trPr>
          <w:trHeight w:val="255"/>
        </w:trPr>
        <w:tc>
          <w:tcPr>
            <w:tcW w:w="426" w:type="dxa"/>
            <w:hideMark/>
          </w:tcPr>
          <w:p w14:paraId="23AAED0E" w14:textId="77777777" w:rsidR="005D4D0D" w:rsidRPr="00EC5BDB" w:rsidRDefault="005D4D0D" w:rsidP="005D4D0D">
            <w:pPr>
              <w:tabs>
                <w:tab w:val="center" w:pos="4819"/>
                <w:tab w:val="right" w:pos="9638"/>
              </w:tabs>
              <w:suppressAutoHyphens/>
              <w:ind w:right="-1"/>
              <w:jc w:val="both"/>
              <w:rPr>
                <w:rFonts w:ascii="Arial" w:hAnsi="Arial"/>
                <w:lang w:eastAsia="ar-SA"/>
              </w:rPr>
            </w:pPr>
            <w:r w:rsidRPr="00EC5BDB">
              <w:rPr>
                <w:rFonts w:ascii="Arial" w:hAnsi="Arial"/>
                <w:lang w:eastAsia="ar-SA"/>
              </w:rPr>
              <w:t> </w:t>
            </w:r>
          </w:p>
        </w:tc>
        <w:tc>
          <w:tcPr>
            <w:tcW w:w="4536" w:type="dxa"/>
            <w:gridSpan w:val="2"/>
            <w:hideMark/>
          </w:tcPr>
          <w:p w14:paraId="6F54F7D7" w14:textId="77777777"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Lavori a corpo soggetti a ribasso d'asta</w:t>
            </w:r>
          </w:p>
        </w:tc>
        <w:tc>
          <w:tcPr>
            <w:tcW w:w="426" w:type="dxa"/>
          </w:tcPr>
          <w:p w14:paraId="34CFB351" w14:textId="70BFD69E"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417" w:type="dxa"/>
            <w:noWrap/>
            <w:hideMark/>
          </w:tcPr>
          <w:p w14:paraId="29B4F76E" w14:textId="63F7CF11"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701" w:type="dxa"/>
            <w:noWrap/>
            <w:hideMark/>
          </w:tcPr>
          <w:p w14:paraId="1E850869" w14:textId="5572A2AB" w:rsidR="005D4D0D" w:rsidRPr="00EC5BDB" w:rsidRDefault="005D4D0D" w:rsidP="005D4D0D">
            <w:pPr>
              <w:tabs>
                <w:tab w:val="center" w:pos="4819"/>
                <w:tab w:val="right" w:pos="9638"/>
              </w:tabs>
              <w:suppressAutoHyphens/>
              <w:ind w:right="-1"/>
              <w:jc w:val="right"/>
              <w:rPr>
                <w:rFonts w:ascii="Arial" w:hAnsi="Arial"/>
                <w:sz w:val="24"/>
                <w:lang w:eastAsia="ar-SA"/>
              </w:rPr>
            </w:pPr>
            <w:r w:rsidRPr="00EC5BDB">
              <w:rPr>
                <w:rFonts w:ascii="Arial" w:hAnsi="Arial"/>
                <w:sz w:val="24"/>
                <w:lang w:eastAsia="ar-SA"/>
              </w:rPr>
              <w:t>951.196,60</w:t>
            </w:r>
          </w:p>
        </w:tc>
        <w:tc>
          <w:tcPr>
            <w:tcW w:w="1985" w:type="dxa"/>
            <w:noWrap/>
            <w:hideMark/>
          </w:tcPr>
          <w:p w14:paraId="70A068A0" w14:textId="77777777"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5D4D0D" w:rsidRPr="00EC5BDB" w14:paraId="2FEE06E7" w14:textId="77777777" w:rsidTr="00F36261">
        <w:trPr>
          <w:trHeight w:val="120"/>
        </w:trPr>
        <w:tc>
          <w:tcPr>
            <w:tcW w:w="426" w:type="dxa"/>
            <w:hideMark/>
          </w:tcPr>
          <w:p w14:paraId="677AA0F8" w14:textId="77777777" w:rsidR="005D4D0D" w:rsidRPr="00EC5BDB" w:rsidRDefault="005D4D0D" w:rsidP="005D4D0D">
            <w:pPr>
              <w:tabs>
                <w:tab w:val="center" w:pos="4819"/>
                <w:tab w:val="right" w:pos="9638"/>
              </w:tabs>
              <w:suppressAutoHyphens/>
              <w:ind w:right="-1"/>
              <w:jc w:val="both"/>
              <w:rPr>
                <w:rFonts w:ascii="Arial" w:hAnsi="Arial"/>
                <w:lang w:eastAsia="ar-SA"/>
              </w:rPr>
            </w:pPr>
            <w:r w:rsidRPr="00EC5BDB">
              <w:rPr>
                <w:rFonts w:ascii="Arial" w:hAnsi="Arial"/>
                <w:lang w:eastAsia="ar-SA"/>
              </w:rPr>
              <w:t> </w:t>
            </w:r>
          </w:p>
        </w:tc>
        <w:tc>
          <w:tcPr>
            <w:tcW w:w="4536" w:type="dxa"/>
            <w:gridSpan w:val="2"/>
            <w:hideMark/>
          </w:tcPr>
          <w:p w14:paraId="667E279A" w14:textId="77777777"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xml:space="preserve">Lavori manodopera </w:t>
            </w:r>
            <w:r w:rsidRPr="00EC5BDB">
              <w:rPr>
                <w:rFonts w:ascii="Arial" w:hAnsi="Arial"/>
                <w:b/>
                <w:bCs/>
                <w:sz w:val="24"/>
                <w:lang w:eastAsia="ar-SA"/>
              </w:rPr>
              <w:t>non</w:t>
            </w:r>
            <w:r w:rsidRPr="00EC5BDB">
              <w:rPr>
                <w:rFonts w:ascii="Arial" w:hAnsi="Arial"/>
                <w:sz w:val="24"/>
                <w:lang w:eastAsia="ar-SA"/>
              </w:rPr>
              <w:t xml:space="preserve"> soggetti a ribasso d’asta</w:t>
            </w:r>
          </w:p>
        </w:tc>
        <w:tc>
          <w:tcPr>
            <w:tcW w:w="426" w:type="dxa"/>
          </w:tcPr>
          <w:p w14:paraId="0152D4A4" w14:textId="0A996217"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417" w:type="dxa"/>
            <w:noWrap/>
            <w:hideMark/>
          </w:tcPr>
          <w:p w14:paraId="10C2332A" w14:textId="1F1EF2BC"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701" w:type="dxa"/>
            <w:noWrap/>
            <w:hideMark/>
          </w:tcPr>
          <w:p w14:paraId="05317B2C" w14:textId="12701DF8" w:rsidR="005D4D0D" w:rsidRPr="00EC5BDB" w:rsidRDefault="005D4D0D" w:rsidP="005D4D0D">
            <w:pPr>
              <w:tabs>
                <w:tab w:val="center" w:pos="4819"/>
                <w:tab w:val="right" w:pos="9638"/>
              </w:tabs>
              <w:suppressAutoHyphens/>
              <w:ind w:right="-1"/>
              <w:jc w:val="right"/>
              <w:rPr>
                <w:rFonts w:ascii="Arial" w:hAnsi="Arial"/>
                <w:sz w:val="24"/>
                <w:lang w:eastAsia="ar-SA"/>
              </w:rPr>
            </w:pPr>
            <w:r w:rsidRPr="00EC5BDB">
              <w:rPr>
                <w:rFonts w:ascii="Arial" w:hAnsi="Arial"/>
                <w:sz w:val="24"/>
                <w:lang w:eastAsia="ar-SA"/>
              </w:rPr>
              <w:t>547.922,92</w:t>
            </w:r>
          </w:p>
        </w:tc>
        <w:tc>
          <w:tcPr>
            <w:tcW w:w="1985" w:type="dxa"/>
            <w:noWrap/>
            <w:hideMark/>
          </w:tcPr>
          <w:p w14:paraId="564F0134" w14:textId="77777777"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5D4D0D" w:rsidRPr="00EC5BDB" w14:paraId="5237EE2A" w14:textId="77777777" w:rsidTr="00F36261">
        <w:trPr>
          <w:trHeight w:val="255"/>
        </w:trPr>
        <w:tc>
          <w:tcPr>
            <w:tcW w:w="426" w:type="dxa"/>
            <w:hideMark/>
          </w:tcPr>
          <w:p w14:paraId="598B8BAE" w14:textId="77777777" w:rsidR="005D4D0D" w:rsidRPr="00EC5BDB" w:rsidRDefault="005D4D0D" w:rsidP="005D4D0D">
            <w:pPr>
              <w:tabs>
                <w:tab w:val="center" w:pos="4819"/>
                <w:tab w:val="right" w:pos="9638"/>
              </w:tabs>
              <w:suppressAutoHyphens/>
              <w:ind w:right="-1"/>
              <w:jc w:val="both"/>
              <w:rPr>
                <w:rFonts w:ascii="Arial" w:hAnsi="Arial"/>
                <w:b/>
                <w:bCs/>
                <w:lang w:eastAsia="ar-SA"/>
              </w:rPr>
            </w:pPr>
            <w:r w:rsidRPr="00EC5BDB">
              <w:rPr>
                <w:rFonts w:ascii="Arial" w:hAnsi="Arial"/>
                <w:b/>
                <w:bCs/>
                <w:lang w:eastAsia="ar-SA"/>
              </w:rPr>
              <w:t>A.2</w:t>
            </w:r>
          </w:p>
        </w:tc>
        <w:tc>
          <w:tcPr>
            <w:tcW w:w="4536" w:type="dxa"/>
            <w:gridSpan w:val="2"/>
            <w:hideMark/>
          </w:tcPr>
          <w:p w14:paraId="597A8227" w14:textId="77777777" w:rsidR="005D4D0D" w:rsidRPr="00EC5BDB" w:rsidRDefault="005D4D0D" w:rsidP="005D4D0D">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ONERI DELLA SICUREZZA NON SOGGETTI A RIBASSO D'ASTA</w:t>
            </w:r>
          </w:p>
        </w:tc>
        <w:tc>
          <w:tcPr>
            <w:tcW w:w="426" w:type="dxa"/>
          </w:tcPr>
          <w:p w14:paraId="5D68217B" w14:textId="3954B50B"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417" w:type="dxa"/>
            <w:noWrap/>
            <w:hideMark/>
          </w:tcPr>
          <w:p w14:paraId="4BDFFA3E" w14:textId="61B44FD9"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701" w:type="dxa"/>
            <w:noWrap/>
            <w:hideMark/>
          </w:tcPr>
          <w:p w14:paraId="6A9001D3" w14:textId="77777777" w:rsidR="005D4D0D" w:rsidRPr="00EC5BDB" w:rsidRDefault="005D4D0D" w:rsidP="005D4D0D">
            <w:pPr>
              <w:tabs>
                <w:tab w:val="center" w:pos="4819"/>
                <w:tab w:val="right" w:pos="9638"/>
              </w:tabs>
              <w:suppressAutoHyphens/>
              <w:ind w:right="-1"/>
              <w:jc w:val="right"/>
              <w:rPr>
                <w:rFonts w:ascii="Arial" w:hAnsi="Arial"/>
                <w:sz w:val="24"/>
                <w:lang w:eastAsia="ar-SA"/>
              </w:rPr>
            </w:pPr>
            <w:r w:rsidRPr="00EC5BDB">
              <w:rPr>
                <w:rFonts w:ascii="Arial" w:hAnsi="Arial"/>
                <w:sz w:val="24"/>
                <w:lang w:eastAsia="ar-SA"/>
              </w:rPr>
              <w:t> </w:t>
            </w:r>
          </w:p>
        </w:tc>
        <w:tc>
          <w:tcPr>
            <w:tcW w:w="1985" w:type="dxa"/>
            <w:noWrap/>
            <w:hideMark/>
          </w:tcPr>
          <w:p w14:paraId="31A2EBAC" w14:textId="77777777"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5D4D0D" w:rsidRPr="00EC5BDB" w14:paraId="634D83FB" w14:textId="77777777" w:rsidTr="00F36261">
        <w:trPr>
          <w:trHeight w:val="255"/>
        </w:trPr>
        <w:tc>
          <w:tcPr>
            <w:tcW w:w="426" w:type="dxa"/>
            <w:hideMark/>
          </w:tcPr>
          <w:p w14:paraId="46B8A271" w14:textId="77777777"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4536" w:type="dxa"/>
            <w:gridSpan w:val="2"/>
            <w:hideMark/>
          </w:tcPr>
          <w:p w14:paraId="343C9315" w14:textId="77777777"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xml:space="preserve">Oneri per adempimenti in materia di sicurezza </w:t>
            </w:r>
            <w:r w:rsidRPr="00EC5BDB">
              <w:rPr>
                <w:rFonts w:ascii="Arial" w:hAnsi="Arial"/>
                <w:b/>
                <w:bCs/>
                <w:sz w:val="24"/>
                <w:lang w:eastAsia="ar-SA"/>
              </w:rPr>
              <w:t>non</w:t>
            </w:r>
            <w:r w:rsidRPr="00EC5BDB">
              <w:rPr>
                <w:rFonts w:ascii="Arial" w:hAnsi="Arial"/>
                <w:sz w:val="24"/>
                <w:lang w:eastAsia="ar-SA"/>
              </w:rPr>
              <w:t xml:space="preserve"> soggetti a ribasso d'asta </w:t>
            </w:r>
          </w:p>
        </w:tc>
        <w:tc>
          <w:tcPr>
            <w:tcW w:w="426" w:type="dxa"/>
          </w:tcPr>
          <w:p w14:paraId="72AB7C10" w14:textId="01B232AE"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417" w:type="dxa"/>
            <w:noWrap/>
            <w:hideMark/>
          </w:tcPr>
          <w:p w14:paraId="12E351CA" w14:textId="7ED95554"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701" w:type="dxa"/>
            <w:noWrap/>
            <w:hideMark/>
          </w:tcPr>
          <w:p w14:paraId="35C57EF6" w14:textId="77777777" w:rsidR="005D4D0D" w:rsidRPr="00EC5BDB" w:rsidRDefault="005D4D0D" w:rsidP="005D4D0D">
            <w:pPr>
              <w:tabs>
                <w:tab w:val="center" w:pos="4819"/>
                <w:tab w:val="right" w:pos="9638"/>
              </w:tabs>
              <w:suppressAutoHyphens/>
              <w:ind w:right="-1"/>
              <w:jc w:val="right"/>
              <w:rPr>
                <w:rFonts w:ascii="Arial" w:hAnsi="Arial"/>
                <w:sz w:val="24"/>
                <w:lang w:eastAsia="ar-SA"/>
              </w:rPr>
            </w:pPr>
            <w:r w:rsidRPr="00EC5BDB">
              <w:rPr>
                <w:rFonts w:ascii="Arial" w:hAnsi="Arial"/>
                <w:sz w:val="24"/>
                <w:lang w:eastAsia="ar-SA"/>
              </w:rPr>
              <w:t>50.270,72</w:t>
            </w:r>
          </w:p>
        </w:tc>
        <w:tc>
          <w:tcPr>
            <w:tcW w:w="1985" w:type="dxa"/>
            <w:noWrap/>
            <w:hideMark/>
          </w:tcPr>
          <w:p w14:paraId="74A46F44" w14:textId="77777777"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5D4D0D" w:rsidRPr="00EC5BDB" w14:paraId="3C2E2A0F" w14:textId="77777777" w:rsidTr="00F36261">
        <w:trPr>
          <w:trHeight w:val="135"/>
        </w:trPr>
        <w:tc>
          <w:tcPr>
            <w:tcW w:w="426" w:type="dxa"/>
            <w:hideMark/>
          </w:tcPr>
          <w:p w14:paraId="2FCD0CD3" w14:textId="77777777"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4536" w:type="dxa"/>
            <w:gridSpan w:val="2"/>
            <w:hideMark/>
          </w:tcPr>
          <w:p w14:paraId="6871CFEB" w14:textId="77777777"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426" w:type="dxa"/>
          </w:tcPr>
          <w:p w14:paraId="5C1741F2" w14:textId="2C4EDBDC"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417" w:type="dxa"/>
            <w:noWrap/>
            <w:hideMark/>
          </w:tcPr>
          <w:p w14:paraId="71425F55" w14:textId="37C35817"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701" w:type="dxa"/>
            <w:noWrap/>
            <w:hideMark/>
          </w:tcPr>
          <w:p w14:paraId="1A502E7A" w14:textId="77777777" w:rsidR="005D4D0D" w:rsidRPr="00EC5BDB" w:rsidRDefault="005D4D0D" w:rsidP="005D4D0D">
            <w:pPr>
              <w:tabs>
                <w:tab w:val="center" w:pos="4819"/>
                <w:tab w:val="right" w:pos="9638"/>
              </w:tabs>
              <w:suppressAutoHyphens/>
              <w:ind w:right="-1"/>
              <w:jc w:val="right"/>
              <w:rPr>
                <w:rFonts w:ascii="Arial" w:hAnsi="Arial"/>
                <w:sz w:val="24"/>
                <w:lang w:eastAsia="ar-SA"/>
              </w:rPr>
            </w:pPr>
            <w:r w:rsidRPr="00EC5BDB">
              <w:rPr>
                <w:rFonts w:ascii="Arial" w:hAnsi="Arial"/>
                <w:sz w:val="24"/>
                <w:lang w:eastAsia="ar-SA"/>
              </w:rPr>
              <w:t> </w:t>
            </w:r>
          </w:p>
        </w:tc>
        <w:tc>
          <w:tcPr>
            <w:tcW w:w="1985" w:type="dxa"/>
            <w:noWrap/>
            <w:hideMark/>
          </w:tcPr>
          <w:p w14:paraId="1113B5B2" w14:textId="77777777"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5D4D0D" w:rsidRPr="009E3DA3" w14:paraId="259AD738" w14:textId="77777777" w:rsidTr="00F36261">
        <w:trPr>
          <w:trHeight w:val="255"/>
        </w:trPr>
        <w:tc>
          <w:tcPr>
            <w:tcW w:w="426" w:type="dxa"/>
            <w:hideMark/>
          </w:tcPr>
          <w:p w14:paraId="5210445C" w14:textId="77777777" w:rsidR="005D4D0D" w:rsidRPr="00EC5BDB" w:rsidRDefault="005D4D0D" w:rsidP="005D4D0D">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 </w:t>
            </w:r>
          </w:p>
        </w:tc>
        <w:tc>
          <w:tcPr>
            <w:tcW w:w="4536" w:type="dxa"/>
            <w:gridSpan w:val="2"/>
            <w:hideMark/>
          </w:tcPr>
          <w:p w14:paraId="551B5F21" w14:textId="77777777" w:rsidR="005D4D0D" w:rsidRPr="00EC5BDB" w:rsidRDefault="005D4D0D" w:rsidP="005D4D0D">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TOTALE LAVORI A BASE D'ASTA</w:t>
            </w:r>
          </w:p>
        </w:tc>
        <w:tc>
          <w:tcPr>
            <w:tcW w:w="426" w:type="dxa"/>
          </w:tcPr>
          <w:p w14:paraId="407F9969" w14:textId="68554590"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417" w:type="dxa"/>
            <w:noWrap/>
            <w:hideMark/>
          </w:tcPr>
          <w:p w14:paraId="161D496F" w14:textId="0349C7B8" w:rsidR="005D4D0D" w:rsidRPr="00EC5BDB" w:rsidRDefault="005D4D0D" w:rsidP="005D4D0D">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701" w:type="dxa"/>
            <w:noWrap/>
            <w:hideMark/>
          </w:tcPr>
          <w:p w14:paraId="7C96F5FF" w14:textId="77777777" w:rsidR="005D4D0D" w:rsidRPr="00EC5BDB" w:rsidRDefault="005D4D0D" w:rsidP="005D4D0D">
            <w:pPr>
              <w:tabs>
                <w:tab w:val="center" w:pos="4819"/>
                <w:tab w:val="right" w:pos="9638"/>
              </w:tabs>
              <w:suppressAutoHyphens/>
              <w:ind w:right="-1"/>
              <w:jc w:val="right"/>
              <w:rPr>
                <w:rFonts w:ascii="Arial" w:hAnsi="Arial"/>
                <w:sz w:val="24"/>
                <w:lang w:eastAsia="ar-SA"/>
              </w:rPr>
            </w:pPr>
          </w:p>
        </w:tc>
        <w:tc>
          <w:tcPr>
            <w:tcW w:w="1985" w:type="dxa"/>
            <w:noWrap/>
            <w:hideMark/>
          </w:tcPr>
          <w:p w14:paraId="46682D33" w14:textId="77777777" w:rsidR="005D4D0D" w:rsidRPr="00EC5BDB" w:rsidRDefault="005D4D0D" w:rsidP="005D4D0D">
            <w:pPr>
              <w:tabs>
                <w:tab w:val="center" w:pos="4819"/>
                <w:tab w:val="right" w:pos="9638"/>
              </w:tabs>
              <w:suppressAutoHyphens/>
              <w:ind w:right="-1"/>
              <w:jc w:val="right"/>
              <w:rPr>
                <w:rFonts w:ascii="Arial" w:hAnsi="Arial"/>
                <w:b/>
                <w:bCs/>
                <w:sz w:val="24"/>
                <w:lang w:eastAsia="ar-SA"/>
              </w:rPr>
            </w:pPr>
            <w:r w:rsidRPr="00EC5BDB">
              <w:rPr>
                <w:rFonts w:ascii="Arial" w:hAnsi="Arial"/>
                <w:b/>
                <w:bCs/>
                <w:sz w:val="24"/>
                <w:lang w:eastAsia="ar-SA"/>
              </w:rPr>
              <w:t>1.549.390,24</w:t>
            </w:r>
          </w:p>
        </w:tc>
      </w:tr>
      <w:tr w:rsidR="005D4D0D" w:rsidRPr="009E3DA3" w14:paraId="7C9DD00F" w14:textId="77777777" w:rsidTr="00F36261">
        <w:trPr>
          <w:trHeight w:val="255"/>
        </w:trPr>
        <w:tc>
          <w:tcPr>
            <w:tcW w:w="426" w:type="dxa"/>
          </w:tcPr>
          <w:p w14:paraId="403F4314" w14:textId="77777777" w:rsidR="005D4D0D" w:rsidRPr="009E3DA3" w:rsidRDefault="005D4D0D" w:rsidP="005D4D0D">
            <w:pPr>
              <w:tabs>
                <w:tab w:val="center" w:pos="4819"/>
                <w:tab w:val="right" w:pos="9638"/>
              </w:tabs>
              <w:suppressAutoHyphens/>
              <w:ind w:right="-1"/>
              <w:jc w:val="both"/>
              <w:rPr>
                <w:rFonts w:ascii="Arial" w:hAnsi="Arial"/>
                <w:b/>
                <w:bCs/>
                <w:sz w:val="24"/>
                <w:highlight w:val="yellow"/>
                <w:lang w:eastAsia="ar-SA"/>
              </w:rPr>
            </w:pPr>
          </w:p>
        </w:tc>
        <w:tc>
          <w:tcPr>
            <w:tcW w:w="4536" w:type="dxa"/>
            <w:gridSpan w:val="2"/>
          </w:tcPr>
          <w:p w14:paraId="55FD37E5" w14:textId="77777777" w:rsidR="005D4D0D" w:rsidRPr="009E3DA3" w:rsidRDefault="005D4D0D" w:rsidP="005D4D0D">
            <w:pPr>
              <w:tabs>
                <w:tab w:val="center" w:pos="4819"/>
                <w:tab w:val="right" w:pos="9638"/>
              </w:tabs>
              <w:suppressAutoHyphens/>
              <w:ind w:right="-1"/>
              <w:jc w:val="both"/>
              <w:rPr>
                <w:rFonts w:ascii="Arial" w:hAnsi="Arial"/>
                <w:b/>
                <w:bCs/>
                <w:sz w:val="24"/>
                <w:highlight w:val="yellow"/>
                <w:lang w:eastAsia="ar-SA"/>
              </w:rPr>
            </w:pPr>
          </w:p>
        </w:tc>
        <w:tc>
          <w:tcPr>
            <w:tcW w:w="426" w:type="dxa"/>
          </w:tcPr>
          <w:p w14:paraId="3429F374" w14:textId="77777777" w:rsidR="005D4D0D" w:rsidRPr="009E3DA3" w:rsidRDefault="005D4D0D" w:rsidP="005D4D0D">
            <w:pPr>
              <w:tabs>
                <w:tab w:val="center" w:pos="4819"/>
                <w:tab w:val="right" w:pos="9638"/>
              </w:tabs>
              <w:suppressAutoHyphens/>
              <w:ind w:right="-1"/>
              <w:jc w:val="both"/>
              <w:rPr>
                <w:rFonts w:ascii="Arial" w:hAnsi="Arial"/>
                <w:sz w:val="24"/>
                <w:highlight w:val="yellow"/>
                <w:lang w:eastAsia="ar-SA"/>
              </w:rPr>
            </w:pPr>
          </w:p>
        </w:tc>
        <w:tc>
          <w:tcPr>
            <w:tcW w:w="1417" w:type="dxa"/>
            <w:noWrap/>
          </w:tcPr>
          <w:p w14:paraId="6E564007" w14:textId="7A2D3A7E" w:rsidR="005D4D0D" w:rsidRPr="009E3DA3" w:rsidRDefault="005D4D0D" w:rsidP="005D4D0D">
            <w:pPr>
              <w:tabs>
                <w:tab w:val="center" w:pos="4819"/>
                <w:tab w:val="right" w:pos="9638"/>
              </w:tabs>
              <w:suppressAutoHyphens/>
              <w:ind w:right="-1"/>
              <w:jc w:val="both"/>
              <w:rPr>
                <w:rFonts w:ascii="Arial" w:hAnsi="Arial"/>
                <w:sz w:val="24"/>
                <w:highlight w:val="yellow"/>
                <w:lang w:eastAsia="ar-SA"/>
              </w:rPr>
            </w:pPr>
          </w:p>
        </w:tc>
        <w:tc>
          <w:tcPr>
            <w:tcW w:w="1701" w:type="dxa"/>
            <w:noWrap/>
          </w:tcPr>
          <w:p w14:paraId="7DE345B3" w14:textId="77777777" w:rsidR="005D4D0D" w:rsidRPr="009E3DA3" w:rsidRDefault="005D4D0D" w:rsidP="005D4D0D">
            <w:pPr>
              <w:tabs>
                <w:tab w:val="center" w:pos="4819"/>
                <w:tab w:val="right" w:pos="9638"/>
              </w:tabs>
              <w:suppressAutoHyphens/>
              <w:ind w:right="-1"/>
              <w:jc w:val="right"/>
              <w:rPr>
                <w:rFonts w:ascii="Arial" w:hAnsi="Arial"/>
                <w:sz w:val="24"/>
                <w:highlight w:val="yellow"/>
                <w:lang w:eastAsia="ar-SA"/>
              </w:rPr>
            </w:pPr>
          </w:p>
        </w:tc>
        <w:tc>
          <w:tcPr>
            <w:tcW w:w="1985" w:type="dxa"/>
            <w:noWrap/>
          </w:tcPr>
          <w:p w14:paraId="12F5D94B" w14:textId="77777777" w:rsidR="005D4D0D" w:rsidRPr="009E3DA3" w:rsidRDefault="005D4D0D" w:rsidP="005D4D0D">
            <w:pPr>
              <w:tabs>
                <w:tab w:val="center" w:pos="4819"/>
                <w:tab w:val="right" w:pos="9638"/>
              </w:tabs>
              <w:suppressAutoHyphens/>
              <w:ind w:right="-1"/>
              <w:jc w:val="right"/>
              <w:rPr>
                <w:rFonts w:ascii="Arial" w:hAnsi="Arial"/>
                <w:b/>
                <w:bCs/>
                <w:sz w:val="24"/>
                <w:highlight w:val="yellow"/>
                <w:lang w:eastAsia="ar-SA"/>
              </w:rPr>
            </w:pPr>
          </w:p>
        </w:tc>
      </w:tr>
      <w:tr w:rsidR="005D4D0D" w:rsidRPr="009651F3" w14:paraId="06311C80" w14:textId="77777777" w:rsidTr="00F36261">
        <w:trPr>
          <w:trHeight w:val="255"/>
        </w:trPr>
        <w:tc>
          <w:tcPr>
            <w:tcW w:w="426" w:type="dxa"/>
            <w:hideMark/>
          </w:tcPr>
          <w:p w14:paraId="4D43CA08" w14:textId="77777777" w:rsidR="005D4D0D" w:rsidRPr="009651F3" w:rsidRDefault="005D4D0D" w:rsidP="005D4D0D">
            <w:pPr>
              <w:tabs>
                <w:tab w:val="center" w:pos="4819"/>
                <w:tab w:val="right" w:pos="9638"/>
              </w:tabs>
              <w:suppressAutoHyphens/>
              <w:ind w:right="-1"/>
              <w:jc w:val="both"/>
              <w:rPr>
                <w:rFonts w:ascii="Arial" w:hAnsi="Arial"/>
                <w:b/>
                <w:bCs/>
                <w:sz w:val="24"/>
                <w:lang w:eastAsia="ar-SA"/>
              </w:rPr>
            </w:pPr>
            <w:r w:rsidRPr="009651F3">
              <w:rPr>
                <w:rFonts w:ascii="Arial" w:hAnsi="Arial"/>
                <w:b/>
                <w:bCs/>
                <w:sz w:val="24"/>
                <w:lang w:eastAsia="ar-SA"/>
              </w:rPr>
              <w:t>B.</w:t>
            </w:r>
          </w:p>
        </w:tc>
        <w:tc>
          <w:tcPr>
            <w:tcW w:w="4536" w:type="dxa"/>
            <w:gridSpan w:val="2"/>
            <w:hideMark/>
          </w:tcPr>
          <w:p w14:paraId="3CAA750A" w14:textId="77777777" w:rsidR="005D4D0D" w:rsidRPr="009651F3" w:rsidRDefault="005D4D0D" w:rsidP="005D4D0D">
            <w:pPr>
              <w:tabs>
                <w:tab w:val="center" w:pos="4819"/>
                <w:tab w:val="right" w:pos="9638"/>
              </w:tabs>
              <w:suppressAutoHyphens/>
              <w:ind w:right="-1"/>
              <w:jc w:val="both"/>
              <w:rPr>
                <w:rFonts w:ascii="Arial" w:hAnsi="Arial"/>
                <w:b/>
                <w:bCs/>
                <w:sz w:val="24"/>
                <w:lang w:eastAsia="ar-SA"/>
              </w:rPr>
            </w:pPr>
            <w:r w:rsidRPr="009651F3">
              <w:rPr>
                <w:rFonts w:ascii="Arial" w:hAnsi="Arial"/>
                <w:b/>
                <w:bCs/>
                <w:sz w:val="24"/>
                <w:lang w:eastAsia="ar-SA"/>
              </w:rPr>
              <w:t>SOMME A DISPOSIZIONE</w:t>
            </w:r>
          </w:p>
        </w:tc>
        <w:tc>
          <w:tcPr>
            <w:tcW w:w="426" w:type="dxa"/>
          </w:tcPr>
          <w:p w14:paraId="297DC8EE" w14:textId="2A5A9076"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 </w:t>
            </w:r>
          </w:p>
        </w:tc>
        <w:tc>
          <w:tcPr>
            <w:tcW w:w="1417" w:type="dxa"/>
            <w:noWrap/>
            <w:hideMark/>
          </w:tcPr>
          <w:p w14:paraId="7258DC31" w14:textId="486D7066"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 </w:t>
            </w:r>
          </w:p>
        </w:tc>
        <w:tc>
          <w:tcPr>
            <w:tcW w:w="1701" w:type="dxa"/>
            <w:noWrap/>
            <w:hideMark/>
          </w:tcPr>
          <w:p w14:paraId="560442A7" w14:textId="77777777" w:rsidR="005D4D0D" w:rsidRPr="009651F3" w:rsidRDefault="005D4D0D" w:rsidP="005D4D0D">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c>
          <w:tcPr>
            <w:tcW w:w="1985" w:type="dxa"/>
            <w:noWrap/>
            <w:hideMark/>
          </w:tcPr>
          <w:p w14:paraId="7C7DEE6F" w14:textId="77777777" w:rsidR="005D4D0D" w:rsidRPr="009651F3" w:rsidRDefault="005D4D0D" w:rsidP="005D4D0D">
            <w:pPr>
              <w:tabs>
                <w:tab w:val="center" w:pos="4819"/>
                <w:tab w:val="right" w:pos="9638"/>
              </w:tabs>
              <w:suppressAutoHyphens/>
              <w:ind w:right="-1"/>
              <w:jc w:val="right"/>
              <w:rPr>
                <w:rFonts w:ascii="Arial" w:hAnsi="Arial"/>
                <w:b/>
                <w:bCs/>
                <w:sz w:val="24"/>
                <w:lang w:eastAsia="ar-SA"/>
              </w:rPr>
            </w:pPr>
            <w:r w:rsidRPr="009651F3">
              <w:rPr>
                <w:rFonts w:ascii="Arial" w:hAnsi="Arial"/>
                <w:b/>
                <w:bCs/>
                <w:sz w:val="24"/>
                <w:lang w:eastAsia="ar-SA"/>
              </w:rPr>
              <w:t> </w:t>
            </w:r>
          </w:p>
        </w:tc>
      </w:tr>
      <w:tr w:rsidR="005D4D0D" w:rsidRPr="009651F3" w14:paraId="5324B902" w14:textId="77777777" w:rsidTr="00F36261">
        <w:trPr>
          <w:trHeight w:val="255"/>
        </w:trPr>
        <w:tc>
          <w:tcPr>
            <w:tcW w:w="426" w:type="dxa"/>
          </w:tcPr>
          <w:p w14:paraId="21EADBF8" w14:textId="5F2DC1D7" w:rsidR="005D4D0D" w:rsidRPr="009651F3"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tcPr>
          <w:p w14:paraId="4A057C9B" w14:textId="7E1C4824"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 xml:space="preserve">Prove e </w:t>
            </w:r>
            <w:proofErr w:type="spellStart"/>
            <w:r w:rsidRPr="009651F3">
              <w:rPr>
                <w:rFonts w:ascii="Arial" w:hAnsi="Arial"/>
                <w:sz w:val="24"/>
                <w:lang w:eastAsia="ar-SA"/>
              </w:rPr>
              <w:t>cert</w:t>
            </w:r>
            <w:proofErr w:type="spellEnd"/>
            <w:r w:rsidRPr="009651F3">
              <w:rPr>
                <w:rFonts w:ascii="Arial" w:hAnsi="Arial"/>
                <w:sz w:val="24"/>
                <w:lang w:eastAsia="ar-SA"/>
              </w:rPr>
              <w:t>. Materiali (Iva 22% inclusa)</w:t>
            </w:r>
          </w:p>
        </w:tc>
        <w:tc>
          <w:tcPr>
            <w:tcW w:w="426" w:type="dxa"/>
          </w:tcPr>
          <w:p w14:paraId="7577BA93" w14:textId="6F64CEF7"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tcPr>
          <w:p w14:paraId="4F8A1309" w14:textId="6425C0D9"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14.582,59</w:t>
            </w:r>
          </w:p>
        </w:tc>
        <w:tc>
          <w:tcPr>
            <w:tcW w:w="1701" w:type="dxa"/>
            <w:noWrap/>
          </w:tcPr>
          <w:p w14:paraId="7F091A1B" w14:textId="1C707B39" w:rsidR="005D4D0D" w:rsidRPr="009651F3" w:rsidRDefault="005D4D0D" w:rsidP="005D4D0D">
            <w:pPr>
              <w:tabs>
                <w:tab w:val="center" w:pos="4819"/>
                <w:tab w:val="right" w:pos="9638"/>
              </w:tabs>
              <w:suppressAutoHyphens/>
              <w:ind w:right="-1"/>
              <w:jc w:val="right"/>
              <w:rPr>
                <w:rFonts w:ascii="Arial" w:hAnsi="Arial"/>
                <w:sz w:val="24"/>
                <w:lang w:eastAsia="ar-SA"/>
              </w:rPr>
            </w:pPr>
          </w:p>
        </w:tc>
        <w:tc>
          <w:tcPr>
            <w:tcW w:w="1985" w:type="dxa"/>
            <w:noWrap/>
          </w:tcPr>
          <w:p w14:paraId="1B3B75D9" w14:textId="77777777" w:rsidR="005D4D0D" w:rsidRPr="009651F3" w:rsidRDefault="005D4D0D" w:rsidP="005D4D0D">
            <w:pPr>
              <w:tabs>
                <w:tab w:val="center" w:pos="4819"/>
                <w:tab w:val="right" w:pos="9638"/>
              </w:tabs>
              <w:suppressAutoHyphens/>
              <w:ind w:right="-1"/>
              <w:jc w:val="right"/>
              <w:rPr>
                <w:rFonts w:ascii="Arial" w:hAnsi="Arial"/>
                <w:sz w:val="24"/>
                <w:lang w:eastAsia="ar-SA"/>
              </w:rPr>
            </w:pPr>
          </w:p>
        </w:tc>
      </w:tr>
      <w:tr w:rsidR="005D4D0D" w:rsidRPr="009651F3" w14:paraId="516D4380" w14:textId="77777777" w:rsidTr="00F36261">
        <w:trPr>
          <w:trHeight w:val="255"/>
        </w:trPr>
        <w:tc>
          <w:tcPr>
            <w:tcW w:w="426" w:type="dxa"/>
          </w:tcPr>
          <w:p w14:paraId="6EB15057" w14:textId="79723D54" w:rsidR="005D4D0D" w:rsidRPr="009651F3"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tcPr>
          <w:p w14:paraId="23640E32" w14:textId="6821A00A"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Lavori in economia</w:t>
            </w:r>
          </w:p>
        </w:tc>
        <w:tc>
          <w:tcPr>
            <w:tcW w:w="426" w:type="dxa"/>
          </w:tcPr>
          <w:p w14:paraId="0FA7DC25" w14:textId="0964BA3E"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tcPr>
          <w:p w14:paraId="50815FEA" w14:textId="7A3838C7"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u w:val="single"/>
                <w:lang w:eastAsia="ar-SA"/>
              </w:rPr>
              <w:t>10.000,00</w:t>
            </w:r>
          </w:p>
        </w:tc>
        <w:tc>
          <w:tcPr>
            <w:tcW w:w="1701" w:type="dxa"/>
            <w:noWrap/>
          </w:tcPr>
          <w:p w14:paraId="0E49865A" w14:textId="2233FD12" w:rsidR="005D4D0D" w:rsidRPr="009651F3" w:rsidRDefault="005D4D0D" w:rsidP="005D4D0D">
            <w:pPr>
              <w:tabs>
                <w:tab w:val="center" w:pos="4819"/>
                <w:tab w:val="right" w:pos="9638"/>
              </w:tabs>
              <w:suppressAutoHyphens/>
              <w:ind w:right="-1"/>
              <w:jc w:val="right"/>
              <w:rPr>
                <w:rFonts w:ascii="Arial" w:hAnsi="Arial"/>
                <w:sz w:val="24"/>
                <w:u w:val="single"/>
                <w:lang w:eastAsia="ar-SA"/>
              </w:rPr>
            </w:pPr>
          </w:p>
        </w:tc>
        <w:tc>
          <w:tcPr>
            <w:tcW w:w="1985" w:type="dxa"/>
            <w:noWrap/>
          </w:tcPr>
          <w:p w14:paraId="35B3E537" w14:textId="77777777" w:rsidR="005D4D0D" w:rsidRPr="009651F3" w:rsidRDefault="005D4D0D" w:rsidP="005D4D0D">
            <w:pPr>
              <w:tabs>
                <w:tab w:val="center" w:pos="4819"/>
                <w:tab w:val="right" w:pos="9638"/>
              </w:tabs>
              <w:suppressAutoHyphens/>
              <w:ind w:right="-1"/>
              <w:jc w:val="right"/>
              <w:rPr>
                <w:rFonts w:ascii="Arial" w:hAnsi="Arial"/>
                <w:sz w:val="24"/>
                <w:lang w:eastAsia="ar-SA"/>
              </w:rPr>
            </w:pPr>
          </w:p>
        </w:tc>
      </w:tr>
      <w:tr w:rsidR="005D4D0D" w:rsidRPr="009651F3" w14:paraId="63EDDF38" w14:textId="77777777" w:rsidTr="00F36261">
        <w:trPr>
          <w:trHeight w:val="255"/>
        </w:trPr>
        <w:tc>
          <w:tcPr>
            <w:tcW w:w="426" w:type="dxa"/>
          </w:tcPr>
          <w:p w14:paraId="2F318F35" w14:textId="2EA7B2C2" w:rsidR="005D4D0D" w:rsidRPr="009651F3"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tcPr>
          <w:p w14:paraId="1B4FAD03" w14:textId="77101048" w:rsidR="005D4D0D" w:rsidRPr="009651F3" w:rsidRDefault="005D4D0D" w:rsidP="005D4D0D">
            <w:pPr>
              <w:tabs>
                <w:tab w:val="center" w:pos="4819"/>
                <w:tab w:val="right" w:pos="9638"/>
              </w:tabs>
              <w:suppressAutoHyphens/>
              <w:ind w:right="-1"/>
              <w:jc w:val="both"/>
              <w:rPr>
                <w:rFonts w:ascii="Arial" w:hAnsi="Arial"/>
                <w:b/>
                <w:bCs/>
                <w:sz w:val="24"/>
                <w:lang w:eastAsia="ar-SA"/>
              </w:rPr>
            </w:pPr>
            <w:r w:rsidRPr="009651F3">
              <w:rPr>
                <w:rFonts w:ascii="Arial" w:hAnsi="Arial"/>
                <w:b/>
                <w:bCs/>
                <w:sz w:val="24"/>
                <w:lang w:eastAsia="ar-SA"/>
              </w:rPr>
              <w:t>Rilievi, accertamenti, indagini</w:t>
            </w:r>
          </w:p>
        </w:tc>
        <w:tc>
          <w:tcPr>
            <w:tcW w:w="426" w:type="dxa"/>
          </w:tcPr>
          <w:p w14:paraId="02BDA53A" w14:textId="78498E33"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tcPr>
          <w:p w14:paraId="5AAD1961" w14:textId="1402BFB6"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b/>
                <w:bCs/>
                <w:sz w:val="24"/>
                <w:lang w:eastAsia="ar-SA"/>
              </w:rPr>
              <w:t>24.582,59</w:t>
            </w:r>
          </w:p>
        </w:tc>
        <w:tc>
          <w:tcPr>
            <w:tcW w:w="1701" w:type="dxa"/>
            <w:noWrap/>
          </w:tcPr>
          <w:p w14:paraId="3DB372CC" w14:textId="287905FC" w:rsidR="005D4D0D" w:rsidRPr="00F36261" w:rsidRDefault="005D4D0D" w:rsidP="005D4D0D">
            <w:pPr>
              <w:tabs>
                <w:tab w:val="center" w:pos="4819"/>
                <w:tab w:val="right" w:pos="9638"/>
              </w:tabs>
              <w:suppressAutoHyphens/>
              <w:ind w:right="-1"/>
              <w:jc w:val="right"/>
              <w:rPr>
                <w:rFonts w:ascii="Arial" w:hAnsi="Arial"/>
                <w:sz w:val="24"/>
                <w:lang w:eastAsia="ar-SA"/>
              </w:rPr>
            </w:pPr>
            <w:r w:rsidRPr="00F36261">
              <w:rPr>
                <w:rFonts w:ascii="Arial" w:hAnsi="Arial"/>
                <w:sz w:val="24"/>
                <w:lang w:eastAsia="ar-SA"/>
              </w:rPr>
              <w:t>24.582,59</w:t>
            </w:r>
          </w:p>
        </w:tc>
        <w:tc>
          <w:tcPr>
            <w:tcW w:w="1985" w:type="dxa"/>
            <w:noWrap/>
          </w:tcPr>
          <w:p w14:paraId="2847C218" w14:textId="77777777" w:rsidR="005D4D0D" w:rsidRPr="009651F3" w:rsidRDefault="005D4D0D" w:rsidP="005D4D0D">
            <w:pPr>
              <w:tabs>
                <w:tab w:val="center" w:pos="4819"/>
                <w:tab w:val="right" w:pos="9638"/>
              </w:tabs>
              <w:suppressAutoHyphens/>
              <w:ind w:right="-1"/>
              <w:jc w:val="right"/>
              <w:rPr>
                <w:rFonts w:ascii="Arial" w:hAnsi="Arial"/>
                <w:sz w:val="24"/>
                <w:lang w:eastAsia="ar-SA"/>
              </w:rPr>
            </w:pPr>
          </w:p>
        </w:tc>
      </w:tr>
      <w:tr w:rsidR="005D4D0D" w:rsidRPr="009651F3" w14:paraId="77FAE59D" w14:textId="77777777" w:rsidTr="00F36261">
        <w:trPr>
          <w:trHeight w:val="255"/>
        </w:trPr>
        <w:tc>
          <w:tcPr>
            <w:tcW w:w="426" w:type="dxa"/>
            <w:hideMark/>
          </w:tcPr>
          <w:p w14:paraId="251F1DDD" w14:textId="72817E09" w:rsidR="005D4D0D" w:rsidRPr="009651F3"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hideMark/>
          </w:tcPr>
          <w:p w14:paraId="35C96613" w14:textId="50A5A8DB"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Imprevisti</w:t>
            </w:r>
          </w:p>
        </w:tc>
        <w:tc>
          <w:tcPr>
            <w:tcW w:w="426" w:type="dxa"/>
          </w:tcPr>
          <w:p w14:paraId="6459C351" w14:textId="38E124C7"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0A5DC8FD" w14:textId="04D6A432"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47.834,31</w:t>
            </w:r>
          </w:p>
        </w:tc>
        <w:tc>
          <w:tcPr>
            <w:tcW w:w="1701" w:type="dxa"/>
            <w:noWrap/>
            <w:hideMark/>
          </w:tcPr>
          <w:p w14:paraId="4AF43C78" w14:textId="30250250" w:rsidR="005D4D0D" w:rsidRPr="008D3047" w:rsidRDefault="005D4D0D" w:rsidP="005D4D0D">
            <w:pPr>
              <w:tabs>
                <w:tab w:val="center" w:pos="4819"/>
                <w:tab w:val="right" w:pos="9638"/>
              </w:tabs>
              <w:suppressAutoHyphens/>
              <w:ind w:right="-1"/>
              <w:jc w:val="right"/>
              <w:rPr>
                <w:rFonts w:ascii="Arial" w:hAnsi="Arial"/>
                <w:sz w:val="24"/>
                <w:lang w:eastAsia="ar-SA"/>
              </w:rPr>
            </w:pPr>
            <w:r w:rsidRPr="008D3047">
              <w:rPr>
                <w:rFonts w:ascii="Arial" w:hAnsi="Arial"/>
                <w:sz w:val="24"/>
                <w:lang w:eastAsia="ar-SA"/>
              </w:rPr>
              <w:t>47.834,31</w:t>
            </w:r>
          </w:p>
        </w:tc>
        <w:tc>
          <w:tcPr>
            <w:tcW w:w="1985" w:type="dxa"/>
            <w:noWrap/>
            <w:hideMark/>
          </w:tcPr>
          <w:p w14:paraId="16C0A808" w14:textId="16D6787A" w:rsidR="005D4D0D" w:rsidRPr="009651F3" w:rsidRDefault="005D4D0D" w:rsidP="005D4D0D">
            <w:pPr>
              <w:tabs>
                <w:tab w:val="center" w:pos="4819"/>
                <w:tab w:val="right" w:pos="9638"/>
              </w:tabs>
              <w:suppressAutoHyphens/>
              <w:ind w:right="-1"/>
              <w:jc w:val="right"/>
              <w:rPr>
                <w:rFonts w:ascii="Arial" w:hAnsi="Arial"/>
                <w:sz w:val="24"/>
                <w:lang w:eastAsia="ar-SA"/>
              </w:rPr>
            </w:pPr>
          </w:p>
        </w:tc>
      </w:tr>
      <w:tr w:rsidR="005D4D0D" w:rsidRPr="009651F3" w14:paraId="7F5F4550" w14:textId="77777777" w:rsidTr="00F36261">
        <w:trPr>
          <w:trHeight w:val="240"/>
        </w:trPr>
        <w:tc>
          <w:tcPr>
            <w:tcW w:w="426" w:type="dxa"/>
          </w:tcPr>
          <w:p w14:paraId="6F47A667" w14:textId="6CCD1CFF" w:rsidR="005D4D0D" w:rsidRPr="009651F3"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hideMark/>
          </w:tcPr>
          <w:p w14:paraId="2AC7ACB0" w14:textId="750292CA"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 xml:space="preserve">Incentivi funzioni tecniche </w:t>
            </w:r>
          </w:p>
        </w:tc>
        <w:tc>
          <w:tcPr>
            <w:tcW w:w="426" w:type="dxa"/>
          </w:tcPr>
          <w:p w14:paraId="35BF7FA7" w14:textId="304CAFA6"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4938ABBC" w14:textId="6D5AE97C"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16.000,00</w:t>
            </w:r>
          </w:p>
        </w:tc>
        <w:tc>
          <w:tcPr>
            <w:tcW w:w="1701" w:type="dxa"/>
            <w:noWrap/>
            <w:hideMark/>
          </w:tcPr>
          <w:p w14:paraId="1E21364C" w14:textId="77777777" w:rsidR="005D4D0D" w:rsidRPr="008D3047" w:rsidRDefault="005D4D0D" w:rsidP="005D4D0D">
            <w:pPr>
              <w:tabs>
                <w:tab w:val="center" w:pos="4819"/>
                <w:tab w:val="right" w:pos="9638"/>
              </w:tabs>
              <w:suppressAutoHyphens/>
              <w:ind w:right="-1"/>
              <w:jc w:val="right"/>
              <w:rPr>
                <w:rFonts w:ascii="Arial" w:hAnsi="Arial"/>
                <w:sz w:val="24"/>
                <w:lang w:eastAsia="ar-SA"/>
              </w:rPr>
            </w:pPr>
            <w:r w:rsidRPr="008D3047">
              <w:rPr>
                <w:rFonts w:ascii="Arial" w:hAnsi="Arial"/>
                <w:sz w:val="24"/>
                <w:lang w:eastAsia="ar-SA"/>
              </w:rPr>
              <w:t>16.000,00</w:t>
            </w:r>
          </w:p>
        </w:tc>
        <w:tc>
          <w:tcPr>
            <w:tcW w:w="1985" w:type="dxa"/>
            <w:noWrap/>
            <w:hideMark/>
          </w:tcPr>
          <w:p w14:paraId="7B2CC3C5" w14:textId="53BC2C76" w:rsidR="005D4D0D" w:rsidRPr="009651F3" w:rsidRDefault="005D4D0D" w:rsidP="005D4D0D">
            <w:pPr>
              <w:tabs>
                <w:tab w:val="center" w:pos="4819"/>
                <w:tab w:val="right" w:pos="9638"/>
              </w:tabs>
              <w:suppressAutoHyphens/>
              <w:ind w:right="-1"/>
              <w:jc w:val="center"/>
              <w:rPr>
                <w:rFonts w:ascii="Arial" w:hAnsi="Arial"/>
                <w:sz w:val="24"/>
                <w:lang w:eastAsia="ar-SA"/>
              </w:rPr>
            </w:pPr>
          </w:p>
        </w:tc>
      </w:tr>
      <w:tr w:rsidR="005D4D0D" w:rsidRPr="009651F3" w14:paraId="3D77681A" w14:textId="77777777" w:rsidTr="00F36261">
        <w:trPr>
          <w:trHeight w:val="255"/>
        </w:trPr>
        <w:tc>
          <w:tcPr>
            <w:tcW w:w="426" w:type="dxa"/>
            <w:noWrap/>
          </w:tcPr>
          <w:p w14:paraId="04F30BDF" w14:textId="13DE5B0D" w:rsidR="005D4D0D" w:rsidRPr="009651F3"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hideMark/>
          </w:tcPr>
          <w:p w14:paraId="7B1B1C96" w14:textId="77777777"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SPESE TECNICHE PER INCARICHI ESTERNI</w:t>
            </w:r>
          </w:p>
        </w:tc>
        <w:tc>
          <w:tcPr>
            <w:tcW w:w="426" w:type="dxa"/>
          </w:tcPr>
          <w:p w14:paraId="68D0CB78" w14:textId="08FB467B"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 </w:t>
            </w:r>
          </w:p>
        </w:tc>
        <w:tc>
          <w:tcPr>
            <w:tcW w:w="1417" w:type="dxa"/>
            <w:noWrap/>
            <w:hideMark/>
          </w:tcPr>
          <w:p w14:paraId="5A2497A2" w14:textId="0E90EC95"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 </w:t>
            </w:r>
          </w:p>
        </w:tc>
        <w:tc>
          <w:tcPr>
            <w:tcW w:w="1701" w:type="dxa"/>
            <w:noWrap/>
            <w:hideMark/>
          </w:tcPr>
          <w:p w14:paraId="48DA067B" w14:textId="77777777" w:rsidR="005D4D0D" w:rsidRPr="008D3047" w:rsidRDefault="005D4D0D" w:rsidP="005D4D0D">
            <w:pPr>
              <w:tabs>
                <w:tab w:val="center" w:pos="4819"/>
                <w:tab w:val="right" w:pos="9638"/>
              </w:tabs>
              <w:suppressAutoHyphens/>
              <w:ind w:right="-1"/>
              <w:jc w:val="right"/>
              <w:rPr>
                <w:rFonts w:ascii="Arial" w:hAnsi="Arial"/>
                <w:sz w:val="24"/>
                <w:lang w:eastAsia="ar-SA"/>
              </w:rPr>
            </w:pPr>
            <w:r w:rsidRPr="008D3047">
              <w:rPr>
                <w:rFonts w:ascii="Arial" w:hAnsi="Arial"/>
                <w:sz w:val="24"/>
                <w:lang w:eastAsia="ar-SA"/>
              </w:rPr>
              <w:t> </w:t>
            </w:r>
          </w:p>
        </w:tc>
        <w:tc>
          <w:tcPr>
            <w:tcW w:w="1985" w:type="dxa"/>
            <w:noWrap/>
            <w:hideMark/>
          </w:tcPr>
          <w:p w14:paraId="6F377459" w14:textId="77777777" w:rsidR="005D4D0D" w:rsidRPr="009651F3" w:rsidRDefault="005D4D0D" w:rsidP="005D4D0D">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r>
      <w:tr w:rsidR="005D4D0D" w:rsidRPr="009651F3" w14:paraId="05F65694" w14:textId="77777777" w:rsidTr="00F36261">
        <w:trPr>
          <w:trHeight w:val="510"/>
        </w:trPr>
        <w:tc>
          <w:tcPr>
            <w:tcW w:w="426" w:type="dxa"/>
            <w:noWrap/>
            <w:hideMark/>
          </w:tcPr>
          <w:p w14:paraId="28E18B55" w14:textId="5457B14D" w:rsidR="005D4D0D" w:rsidRPr="009651F3"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hideMark/>
          </w:tcPr>
          <w:p w14:paraId="6FAB0635" w14:textId="03A9361F"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Spese tecniche per Progettazione definitivo-Esecutiva (CNPAIA e IVA escluse)</w:t>
            </w:r>
          </w:p>
        </w:tc>
        <w:tc>
          <w:tcPr>
            <w:tcW w:w="426" w:type="dxa"/>
          </w:tcPr>
          <w:p w14:paraId="74ADFF17" w14:textId="2ACB81A0"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0F1A004A" w14:textId="5223E947"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56.924,60</w:t>
            </w:r>
          </w:p>
        </w:tc>
        <w:tc>
          <w:tcPr>
            <w:tcW w:w="1701" w:type="dxa"/>
            <w:noWrap/>
            <w:hideMark/>
          </w:tcPr>
          <w:p w14:paraId="7389D30C" w14:textId="6026E112" w:rsidR="005D4D0D" w:rsidRPr="008D3047" w:rsidRDefault="005D4D0D" w:rsidP="005D4D0D">
            <w:pPr>
              <w:tabs>
                <w:tab w:val="center" w:pos="4819"/>
                <w:tab w:val="right" w:pos="9638"/>
              </w:tabs>
              <w:suppressAutoHyphens/>
              <w:ind w:right="-1"/>
              <w:jc w:val="right"/>
              <w:rPr>
                <w:rFonts w:ascii="Arial" w:hAnsi="Arial"/>
                <w:sz w:val="24"/>
                <w:lang w:eastAsia="ar-SA"/>
              </w:rPr>
            </w:pPr>
          </w:p>
        </w:tc>
        <w:tc>
          <w:tcPr>
            <w:tcW w:w="1985" w:type="dxa"/>
            <w:noWrap/>
            <w:hideMark/>
          </w:tcPr>
          <w:p w14:paraId="09726E18" w14:textId="77777777" w:rsidR="005D4D0D" w:rsidRPr="009651F3" w:rsidRDefault="005D4D0D" w:rsidP="005D4D0D">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r>
      <w:tr w:rsidR="005D4D0D" w:rsidRPr="009651F3" w14:paraId="58AE4924" w14:textId="77777777" w:rsidTr="00F36261">
        <w:trPr>
          <w:trHeight w:val="255"/>
        </w:trPr>
        <w:tc>
          <w:tcPr>
            <w:tcW w:w="426" w:type="dxa"/>
            <w:noWrap/>
            <w:hideMark/>
          </w:tcPr>
          <w:p w14:paraId="566426A9" w14:textId="4339BDED" w:rsidR="005D4D0D" w:rsidRPr="009651F3"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hideMark/>
          </w:tcPr>
          <w:p w14:paraId="5B2BF264" w14:textId="77777777"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Direzione lavori (CNPAIA e IVA escluse)</w:t>
            </w:r>
          </w:p>
        </w:tc>
        <w:tc>
          <w:tcPr>
            <w:tcW w:w="426" w:type="dxa"/>
          </w:tcPr>
          <w:p w14:paraId="324FB310" w14:textId="5C389FA7"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3FFECDBB" w14:textId="17EBC1C7"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48.671,79</w:t>
            </w:r>
          </w:p>
        </w:tc>
        <w:tc>
          <w:tcPr>
            <w:tcW w:w="1701" w:type="dxa"/>
            <w:noWrap/>
            <w:hideMark/>
          </w:tcPr>
          <w:p w14:paraId="2D274BE3" w14:textId="4C977900" w:rsidR="005D4D0D" w:rsidRPr="008D3047" w:rsidRDefault="005D4D0D" w:rsidP="005D4D0D">
            <w:pPr>
              <w:tabs>
                <w:tab w:val="center" w:pos="4819"/>
                <w:tab w:val="right" w:pos="9638"/>
              </w:tabs>
              <w:suppressAutoHyphens/>
              <w:ind w:right="-1"/>
              <w:jc w:val="right"/>
              <w:rPr>
                <w:rFonts w:ascii="Arial" w:hAnsi="Arial"/>
                <w:sz w:val="24"/>
                <w:lang w:eastAsia="ar-SA"/>
              </w:rPr>
            </w:pPr>
          </w:p>
        </w:tc>
        <w:tc>
          <w:tcPr>
            <w:tcW w:w="1985" w:type="dxa"/>
            <w:noWrap/>
            <w:hideMark/>
          </w:tcPr>
          <w:p w14:paraId="57970BD8" w14:textId="77777777" w:rsidR="005D4D0D" w:rsidRPr="009651F3" w:rsidRDefault="005D4D0D" w:rsidP="005D4D0D">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r>
      <w:tr w:rsidR="005D4D0D" w:rsidRPr="009651F3" w14:paraId="7F1C43B8" w14:textId="77777777" w:rsidTr="00F36261">
        <w:trPr>
          <w:trHeight w:val="255"/>
        </w:trPr>
        <w:tc>
          <w:tcPr>
            <w:tcW w:w="426" w:type="dxa"/>
            <w:noWrap/>
            <w:hideMark/>
          </w:tcPr>
          <w:p w14:paraId="3138C498" w14:textId="1937F69B" w:rsidR="005D4D0D" w:rsidRPr="009651F3"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hideMark/>
          </w:tcPr>
          <w:p w14:paraId="69DABEE0" w14:textId="77777777"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Coordinamento sicurezza in fase di progettazione (CNPAIA e IVA escluse)</w:t>
            </w:r>
          </w:p>
        </w:tc>
        <w:tc>
          <w:tcPr>
            <w:tcW w:w="426" w:type="dxa"/>
          </w:tcPr>
          <w:p w14:paraId="14744C7E" w14:textId="0351C348"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07D99868" w14:textId="53580F13"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8.984,44</w:t>
            </w:r>
          </w:p>
        </w:tc>
        <w:tc>
          <w:tcPr>
            <w:tcW w:w="1701" w:type="dxa"/>
            <w:noWrap/>
            <w:hideMark/>
          </w:tcPr>
          <w:p w14:paraId="41B87904" w14:textId="14B1DAD6" w:rsidR="005D4D0D" w:rsidRPr="008D3047" w:rsidRDefault="005D4D0D" w:rsidP="005D4D0D">
            <w:pPr>
              <w:tabs>
                <w:tab w:val="center" w:pos="4819"/>
                <w:tab w:val="right" w:pos="9638"/>
              </w:tabs>
              <w:suppressAutoHyphens/>
              <w:ind w:right="-1"/>
              <w:jc w:val="right"/>
              <w:rPr>
                <w:rFonts w:ascii="Arial" w:hAnsi="Arial"/>
                <w:sz w:val="24"/>
                <w:lang w:eastAsia="ar-SA"/>
              </w:rPr>
            </w:pPr>
          </w:p>
        </w:tc>
        <w:tc>
          <w:tcPr>
            <w:tcW w:w="1985" w:type="dxa"/>
            <w:noWrap/>
            <w:hideMark/>
          </w:tcPr>
          <w:p w14:paraId="5D0760DF" w14:textId="77777777" w:rsidR="005D4D0D" w:rsidRPr="009651F3" w:rsidRDefault="005D4D0D" w:rsidP="005D4D0D">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r>
      <w:tr w:rsidR="005D4D0D" w:rsidRPr="009651F3" w14:paraId="76B9001C" w14:textId="77777777" w:rsidTr="00F36261">
        <w:trPr>
          <w:trHeight w:val="255"/>
        </w:trPr>
        <w:tc>
          <w:tcPr>
            <w:tcW w:w="426" w:type="dxa"/>
            <w:noWrap/>
            <w:hideMark/>
          </w:tcPr>
          <w:p w14:paraId="7A5EDB95" w14:textId="12FC530E" w:rsidR="005D4D0D" w:rsidRPr="009651F3"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hideMark/>
          </w:tcPr>
          <w:p w14:paraId="241AD925" w14:textId="77777777"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Coordinamento sicurezza in fase di esecuzione (CNPAIA e IVA escluse)</w:t>
            </w:r>
          </w:p>
        </w:tc>
        <w:tc>
          <w:tcPr>
            <w:tcW w:w="426" w:type="dxa"/>
          </w:tcPr>
          <w:p w14:paraId="48FEA90C" w14:textId="72BD4D10"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35091737" w14:textId="02E258ED"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20.419,17</w:t>
            </w:r>
          </w:p>
        </w:tc>
        <w:tc>
          <w:tcPr>
            <w:tcW w:w="1701" w:type="dxa"/>
            <w:noWrap/>
            <w:hideMark/>
          </w:tcPr>
          <w:p w14:paraId="38CC6A5A" w14:textId="2A664A07" w:rsidR="005D4D0D" w:rsidRPr="008D3047" w:rsidRDefault="005D4D0D" w:rsidP="005D4D0D">
            <w:pPr>
              <w:tabs>
                <w:tab w:val="center" w:pos="4819"/>
                <w:tab w:val="right" w:pos="9638"/>
              </w:tabs>
              <w:suppressAutoHyphens/>
              <w:ind w:right="-1"/>
              <w:jc w:val="right"/>
              <w:rPr>
                <w:rFonts w:ascii="Arial" w:hAnsi="Arial"/>
                <w:sz w:val="24"/>
                <w:lang w:eastAsia="ar-SA"/>
              </w:rPr>
            </w:pPr>
          </w:p>
        </w:tc>
        <w:tc>
          <w:tcPr>
            <w:tcW w:w="1985" w:type="dxa"/>
            <w:noWrap/>
            <w:hideMark/>
          </w:tcPr>
          <w:p w14:paraId="1518E294" w14:textId="77777777" w:rsidR="005D4D0D" w:rsidRPr="009651F3" w:rsidRDefault="005D4D0D" w:rsidP="005D4D0D">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r>
      <w:tr w:rsidR="005D4D0D" w:rsidRPr="009651F3" w14:paraId="462472A8" w14:textId="77777777" w:rsidTr="00F36261">
        <w:trPr>
          <w:trHeight w:val="255"/>
        </w:trPr>
        <w:tc>
          <w:tcPr>
            <w:tcW w:w="426" w:type="dxa"/>
            <w:noWrap/>
          </w:tcPr>
          <w:p w14:paraId="324622CA" w14:textId="750B0325" w:rsidR="005D4D0D" w:rsidRPr="009651F3"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hideMark/>
          </w:tcPr>
          <w:p w14:paraId="47B17985" w14:textId="77777777"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Contributo previdenziale 4%</w:t>
            </w:r>
          </w:p>
        </w:tc>
        <w:tc>
          <w:tcPr>
            <w:tcW w:w="426" w:type="dxa"/>
          </w:tcPr>
          <w:p w14:paraId="041BE837" w14:textId="63424996"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7E8FD0DC" w14:textId="2F1922CE"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5.400,00</w:t>
            </w:r>
          </w:p>
        </w:tc>
        <w:tc>
          <w:tcPr>
            <w:tcW w:w="1701" w:type="dxa"/>
            <w:noWrap/>
            <w:hideMark/>
          </w:tcPr>
          <w:p w14:paraId="6E4C7730" w14:textId="04A3A010" w:rsidR="005D4D0D" w:rsidRPr="008D3047" w:rsidRDefault="005D4D0D" w:rsidP="005D4D0D">
            <w:pPr>
              <w:tabs>
                <w:tab w:val="center" w:pos="4819"/>
                <w:tab w:val="right" w:pos="9638"/>
              </w:tabs>
              <w:suppressAutoHyphens/>
              <w:ind w:right="-1"/>
              <w:jc w:val="right"/>
              <w:rPr>
                <w:rFonts w:ascii="Arial" w:hAnsi="Arial"/>
                <w:sz w:val="24"/>
                <w:lang w:eastAsia="ar-SA"/>
              </w:rPr>
            </w:pPr>
          </w:p>
        </w:tc>
        <w:tc>
          <w:tcPr>
            <w:tcW w:w="1985" w:type="dxa"/>
            <w:noWrap/>
            <w:hideMark/>
          </w:tcPr>
          <w:p w14:paraId="0685629A" w14:textId="77777777" w:rsidR="005D4D0D" w:rsidRPr="009651F3" w:rsidRDefault="005D4D0D" w:rsidP="005D4D0D">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r>
      <w:tr w:rsidR="005D4D0D" w:rsidRPr="009651F3" w14:paraId="599AFF56" w14:textId="77777777" w:rsidTr="00F36261">
        <w:trPr>
          <w:trHeight w:val="255"/>
        </w:trPr>
        <w:tc>
          <w:tcPr>
            <w:tcW w:w="426" w:type="dxa"/>
            <w:noWrap/>
          </w:tcPr>
          <w:p w14:paraId="7F4F6028" w14:textId="42849216" w:rsidR="005D4D0D" w:rsidRPr="009651F3"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tcPr>
          <w:p w14:paraId="2328E986" w14:textId="77777777"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IVA su spese tecniche 22%</w:t>
            </w:r>
          </w:p>
        </w:tc>
        <w:tc>
          <w:tcPr>
            <w:tcW w:w="426" w:type="dxa"/>
          </w:tcPr>
          <w:p w14:paraId="786F1DA8" w14:textId="010DEA1F"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tcPr>
          <w:p w14:paraId="7393916B" w14:textId="3C5EE374" w:rsidR="005D4D0D" w:rsidRPr="008D3047" w:rsidRDefault="005D4D0D" w:rsidP="005D4D0D">
            <w:pPr>
              <w:tabs>
                <w:tab w:val="center" w:pos="4819"/>
                <w:tab w:val="right" w:pos="9638"/>
              </w:tabs>
              <w:suppressAutoHyphens/>
              <w:ind w:right="-1"/>
              <w:jc w:val="both"/>
              <w:rPr>
                <w:rFonts w:ascii="Arial" w:hAnsi="Arial"/>
                <w:sz w:val="24"/>
                <w:u w:val="single"/>
                <w:lang w:eastAsia="ar-SA"/>
              </w:rPr>
            </w:pPr>
            <w:r w:rsidRPr="008D3047">
              <w:rPr>
                <w:rFonts w:ascii="Arial" w:hAnsi="Arial"/>
                <w:sz w:val="24"/>
                <w:u w:val="single"/>
                <w:lang w:eastAsia="ar-SA"/>
              </w:rPr>
              <w:t>30.888,00</w:t>
            </w:r>
          </w:p>
        </w:tc>
        <w:tc>
          <w:tcPr>
            <w:tcW w:w="1701" w:type="dxa"/>
            <w:noWrap/>
          </w:tcPr>
          <w:p w14:paraId="7F3EAA9B" w14:textId="7803BCB8" w:rsidR="005D4D0D" w:rsidRPr="008D3047" w:rsidRDefault="005D4D0D" w:rsidP="005D4D0D">
            <w:pPr>
              <w:tabs>
                <w:tab w:val="center" w:pos="4819"/>
                <w:tab w:val="right" w:pos="9638"/>
              </w:tabs>
              <w:suppressAutoHyphens/>
              <w:ind w:right="-1"/>
              <w:jc w:val="right"/>
              <w:rPr>
                <w:rFonts w:ascii="Arial" w:hAnsi="Arial"/>
                <w:sz w:val="24"/>
                <w:lang w:eastAsia="ar-SA"/>
              </w:rPr>
            </w:pPr>
          </w:p>
        </w:tc>
        <w:tc>
          <w:tcPr>
            <w:tcW w:w="1985" w:type="dxa"/>
            <w:noWrap/>
          </w:tcPr>
          <w:p w14:paraId="2223FC83" w14:textId="77777777" w:rsidR="005D4D0D" w:rsidRPr="009651F3" w:rsidRDefault="005D4D0D" w:rsidP="005D4D0D">
            <w:pPr>
              <w:tabs>
                <w:tab w:val="center" w:pos="4819"/>
                <w:tab w:val="right" w:pos="9638"/>
              </w:tabs>
              <w:suppressAutoHyphens/>
              <w:ind w:right="-1"/>
              <w:jc w:val="right"/>
              <w:rPr>
                <w:rFonts w:ascii="Arial" w:hAnsi="Arial"/>
                <w:sz w:val="24"/>
                <w:lang w:eastAsia="ar-SA"/>
              </w:rPr>
            </w:pPr>
          </w:p>
        </w:tc>
      </w:tr>
      <w:tr w:rsidR="005D4D0D" w:rsidRPr="009E3DA3" w14:paraId="7965114E" w14:textId="77777777" w:rsidTr="00F36261">
        <w:trPr>
          <w:trHeight w:val="255"/>
        </w:trPr>
        <w:tc>
          <w:tcPr>
            <w:tcW w:w="426" w:type="dxa"/>
            <w:noWrap/>
          </w:tcPr>
          <w:p w14:paraId="2A42669A" w14:textId="72E52257" w:rsidR="005D4D0D" w:rsidRPr="009651F3"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hideMark/>
          </w:tcPr>
          <w:p w14:paraId="5066EC0C" w14:textId="622D850B" w:rsidR="005D4D0D" w:rsidRPr="009651F3" w:rsidRDefault="005D4D0D" w:rsidP="005D4D0D">
            <w:pPr>
              <w:tabs>
                <w:tab w:val="center" w:pos="4819"/>
                <w:tab w:val="right" w:pos="9638"/>
              </w:tabs>
              <w:suppressAutoHyphens/>
              <w:ind w:right="-1"/>
              <w:jc w:val="both"/>
              <w:rPr>
                <w:rFonts w:ascii="Arial" w:hAnsi="Arial"/>
                <w:b/>
                <w:bCs/>
                <w:sz w:val="24"/>
                <w:lang w:eastAsia="ar-SA"/>
              </w:rPr>
            </w:pPr>
            <w:r w:rsidRPr="009651F3">
              <w:rPr>
                <w:rFonts w:ascii="Arial" w:hAnsi="Arial"/>
                <w:b/>
                <w:bCs/>
                <w:sz w:val="24"/>
                <w:lang w:eastAsia="ar-SA"/>
              </w:rPr>
              <w:t>Totale spese tecniche progettazione e DL e CSP e CSE</w:t>
            </w:r>
          </w:p>
        </w:tc>
        <w:tc>
          <w:tcPr>
            <w:tcW w:w="426" w:type="dxa"/>
          </w:tcPr>
          <w:p w14:paraId="5D65AC40" w14:textId="0DDB4696" w:rsidR="005D4D0D" w:rsidRPr="009651F3" w:rsidRDefault="005D4D0D" w:rsidP="005D4D0D">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177A7ADA" w14:textId="643DBA2D" w:rsidR="005D4D0D" w:rsidRPr="008D3047" w:rsidRDefault="005D4D0D" w:rsidP="005D4D0D">
            <w:pPr>
              <w:tabs>
                <w:tab w:val="center" w:pos="4819"/>
                <w:tab w:val="right" w:pos="9638"/>
              </w:tabs>
              <w:suppressAutoHyphens/>
              <w:ind w:right="-1"/>
              <w:jc w:val="both"/>
              <w:rPr>
                <w:rFonts w:ascii="Arial" w:hAnsi="Arial"/>
                <w:b/>
                <w:bCs/>
                <w:sz w:val="24"/>
                <w:lang w:eastAsia="ar-SA"/>
              </w:rPr>
            </w:pPr>
            <w:r w:rsidRPr="008D3047">
              <w:rPr>
                <w:rFonts w:ascii="Arial" w:hAnsi="Arial"/>
                <w:b/>
                <w:bCs/>
                <w:sz w:val="24"/>
                <w:lang w:eastAsia="ar-SA"/>
              </w:rPr>
              <w:t>171.288,00</w:t>
            </w:r>
          </w:p>
        </w:tc>
        <w:tc>
          <w:tcPr>
            <w:tcW w:w="1701" w:type="dxa"/>
            <w:noWrap/>
            <w:hideMark/>
          </w:tcPr>
          <w:p w14:paraId="50C7C5A6" w14:textId="2F1C31AF" w:rsidR="005D4D0D" w:rsidRPr="00F36261" w:rsidRDefault="005D4D0D" w:rsidP="005D4D0D">
            <w:pPr>
              <w:tabs>
                <w:tab w:val="center" w:pos="4819"/>
                <w:tab w:val="right" w:pos="9638"/>
              </w:tabs>
              <w:suppressAutoHyphens/>
              <w:ind w:right="-1"/>
              <w:jc w:val="right"/>
              <w:rPr>
                <w:rFonts w:ascii="Arial" w:hAnsi="Arial"/>
                <w:sz w:val="24"/>
                <w:lang w:eastAsia="ar-SA"/>
              </w:rPr>
            </w:pPr>
            <w:r w:rsidRPr="00F36261">
              <w:rPr>
                <w:rFonts w:ascii="Arial" w:hAnsi="Arial"/>
                <w:sz w:val="24"/>
                <w:lang w:eastAsia="ar-SA"/>
              </w:rPr>
              <w:t>171.288,00</w:t>
            </w:r>
          </w:p>
        </w:tc>
        <w:tc>
          <w:tcPr>
            <w:tcW w:w="1985" w:type="dxa"/>
            <w:noWrap/>
            <w:hideMark/>
          </w:tcPr>
          <w:p w14:paraId="1AF663F3" w14:textId="67AAC690" w:rsidR="005D4D0D" w:rsidRPr="009651F3" w:rsidRDefault="005D4D0D" w:rsidP="005D4D0D">
            <w:pPr>
              <w:tabs>
                <w:tab w:val="center" w:pos="4819"/>
                <w:tab w:val="right" w:pos="9638"/>
              </w:tabs>
              <w:suppressAutoHyphens/>
              <w:ind w:right="-1"/>
              <w:jc w:val="right"/>
              <w:rPr>
                <w:rFonts w:ascii="Arial" w:hAnsi="Arial"/>
                <w:sz w:val="24"/>
                <w:lang w:eastAsia="ar-SA"/>
              </w:rPr>
            </w:pPr>
          </w:p>
        </w:tc>
      </w:tr>
      <w:tr w:rsidR="005D4D0D" w:rsidRPr="008D3047" w14:paraId="1E1957FE" w14:textId="77777777" w:rsidTr="00F36261">
        <w:trPr>
          <w:trHeight w:val="255"/>
        </w:trPr>
        <w:tc>
          <w:tcPr>
            <w:tcW w:w="426" w:type="dxa"/>
            <w:noWrap/>
          </w:tcPr>
          <w:p w14:paraId="3555C7BC" w14:textId="5B636754" w:rsidR="005D4D0D" w:rsidRPr="008D3047" w:rsidRDefault="005D4D0D" w:rsidP="005D4D0D">
            <w:pPr>
              <w:tabs>
                <w:tab w:val="center" w:pos="4819"/>
                <w:tab w:val="right" w:pos="9638"/>
              </w:tabs>
              <w:suppressAutoHyphens/>
              <w:ind w:right="-1"/>
              <w:jc w:val="both"/>
              <w:rPr>
                <w:rFonts w:ascii="Arial" w:hAnsi="Arial"/>
                <w:b/>
                <w:bCs/>
                <w:lang w:eastAsia="ar-SA"/>
              </w:rPr>
            </w:pPr>
          </w:p>
        </w:tc>
        <w:tc>
          <w:tcPr>
            <w:tcW w:w="4536" w:type="dxa"/>
            <w:gridSpan w:val="2"/>
            <w:hideMark/>
          </w:tcPr>
          <w:p w14:paraId="36DC4E70" w14:textId="77777777"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Spese tecniche collaudo statico (CNPAIA e IVA escluse)</w:t>
            </w:r>
          </w:p>
        </w:tc>
        <w:tc>
          <w:tcPr>
            <w:tcW w:w="426" w:type="dxa"/>
          </w:tcPr>
          <w:p w14:paraId="005A36B2" w14:textId="302F9920"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hideMark/>
          </w:tcPr>
          <w:p w14:paraId="3CBA020B" w14:textId="516E7E15" w:rsidR="005D4D0D" w:rsidRPr="008D3047" w:rsidRDefault="008D3047"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26.249,87</w:t>
            </w:r>
          </w:p>
        </w:tc>
        <w:tc>
          <w:tcPr>
            <w:tcW w:w="1701" w:type="dxa"/>
            <w:noWrap/>
          </w:tcPr>
          <w:p w14:paraId="46ED344A" w14:textId="75B93B1C" w:rsidR="005D4D0D" w:rsidRPr="008D3047" w:rsidRDefault="005D4D0D" w:rsidP="005D4D0D">
            <w:pPr>
              <w:tabs>
                <w:tab w:val="center" w:pos="4819"/>
                <w:tab w:val="right" w:pos="9638"/>
              </w:tabs>
              <w:suppressAutoHyphens/>
              <w:ind w:right="-1"/>
              <w:jc w:val="right"/>
              <w:rPr>
                <w:rFonts w:ascii="Arial" w:hAnsi="Arial"/>
                <w:sz w:val="24"/>
                <w:lang w:eastAsia="ar-SA"/>
              </w:rPr>
            </w:pPr>
          </w:p>
        </w:tc>
        <w:tc>
          <w:tcPr>
            <w:tcW w:w="1985" w:type="dxa"/>
            <w:noWrap/>
            <w:hideMark/>
          </w:tcPr>
          <w:p w14:paraId="14FBE1FD" w14:textId="77777777" w:rsidR="005D4D0D" w:rsidRPr="008D3047" w:rsidRDefault="005D4D0D" w:rsidP="005D4D0D">
            <w:pPr>
              <w:tabs>
                <w:tab w:val="center" w:pos="4819"/>
                <w:tab w:val="right" w:pos="9638"/>
              </w:tabs>
              <w:suppressAutoHyphens/>
              <w:ind w:right="-1"/>
              <w:jc w:val="right"/>
              <w:rPr>
                <w:rFonts w:ascii="Arial" w:hAnsi="Arial"/>
                <w:sz w:val="24"/>
                <w:lang w:eastAsia="ar-SA"/>
              </w:rPr>
            </w:pPr>
            <w:r w:rsidRPr="008D3047">
              <w:rPr>
                <w:rFonts w:ascii="Arial" w:hAnsi="Arial"/>
                <w:sz w:val="24"/>
                <w:lang w:eastAsia="ar-SA"/>
              </w:rPr>
              <w:t> </w:t>
            </w:r>
          </w:p>
        </w:tc>
      </w:tr>
      <w:tr w:rsidR="008D3047" w:rsidRPr="008D3047" w14:paraId="2C9726D8" w14:textId="77777777" w:rsidTr="00F36261">
        <w:trPr>
          <w:trHeight w:val="255"/>
        </w:trPr>
        <w:tc>
          <w:tcPr>
            <w:tcW w:w="426" w:type="dxa"/>
            <w:noWrap/>
          </w:tcPr>
          <w:p w14:paraId="4D515DC6" w14:textId="0F7FE7F2" w:rsidR="008D3047" w:rsidRPr="008D3047" w:rsidRDefault="008D3047" w:rsidP="008D3047">
            <w:pPr>
              <w:tabs>
                <w:tab w:val="center" w:pos="4819"/>
                <w:tab w:val="right" w:pos="9638"/>
              </w:tabs>
              <w:suppressAutoHyphens/>
              <w:ind w:right="-1"/>
              <w:jc w:val="both"/>
              <w:rPr>
                <w:rFonts w:ascii="Arial" w:hAnsi="Arial"/>
                <w:b/>
                <w:bCs/>
                <w:lang w:eastAsia="ar-SA"/>
              </w:rPr>
            </w:pPr>
          </w:p>
        </w:tc>
        <w:tc>
          <w:tcPr>
            <w:tcW w:w="4536" w:type="dxa"/>
            <w:gridSpan w:val="2"/>
          </w:tcPr>
          <w:p w14:paraId="45875F1A" w14:textId="77777777" w:rsidR="008D3047" w:rsidRPr="008D3047" w:rsidRDefault="008D3047" w:rsidP="008D3047">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Contributo previdenziale 4%</w:t>
            </w:r>
          </w:p>
        </w:tc>
        <w:tc>
          <w:tcPr>
            <w:tcW w:w="426" w:type="dxa"/>
          </w:tcPr>
          <w:p w14:paraId="79BD2EFC" w14:textId="2D121B2F" w:rsidR="008D3047" w:rsidRPr="008D3047" w:rsidRDefault="008D3047" w:rsidP="008D3047">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tcPr>
          <w:p w14:paraId="7558510B" w14:textId="540A06B1" w:rsidR="008D3047" w:rsidRPr="008D3047" w:rsidRDefault="008D3047" w:rsidP="008D3047">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1.049,99</w:t>
            </w:r>
          </w:p>
        </w:tc>
        <w:tc>
          <w:tcPr>
            <w:tcW w:w="1701" w:type="dxa"/>
            <w:noWrap/>
          </w:tcPr>
          <w:p w14:paraId="582A02B7" w14:textId="5E1D989B" w:rsidR="008D3047" w:rsidRPr="008D3047" w:rsidRDefault="008D3047" w:rsidP="008D3047">
            <w:pPr>
              <w:tabs>
                <w:tab w:val="center" w:pos="4819"/>
                <w:tab w:val="right" w:pos="9638"/>
              </w:tabs>
              <w:suppressAutoHyphens/>
              <w:ind w:right="-1"/>
              <w:jc w:val="right"/>
              <w:rPr>
                <w:rFonts w:ascii="Arial" w:hAnsi="Arial"/>
                <w:sz w:val="24"/>
                <w:lang w:eastAsia="ar-SA"/>
              </w:rPr>
            </w:pPr>
          </w:p>
        </w:tc>
        <w:tc>
          <w:tcPr>
            <w:tcW w:w="1985" w:type="dxa"/>
            <w:noWrap/>
          </w:tcPr>
          <w:p w14:paraId="5EB6F9B9" w14:textId="77777777" w:rsidR="008D3047" w:rsidRPr="008D3047" w:rsidRDefault="008D3047" w:rsidP="008D3047">
            <w:pPr>
              <w:tabs>
                <w:tab w:val="center" w:pos="4819"/>
                <w:tab w:val="right" w:pos="9638"/>
              </w:tabs>
              <w:suppressAutoHyphens/>
              <w:ind w:right="-1"/>
              <w:jc w:val="right"/>
              <w:rPr>
                <w:rFonts w:ascii="Arial" w:hAnsi="Arial"/>
                <w:sz w:val="24"/>
                <w:lang w:eastAsia="ar-SA"/>
              </w:rPr>
            </w:pPr>
          </w:p>
        </w:tc>
      </w:tr>
      <w:tr w:rsidR="008D3047" w:rsidRPr="008D3047" w14:paraId="15A910E7" w14:textId="77777777" w:rsidTr="00F36261">
        <w:trPr>
          <w:trHeight w:val="255"/>
        </w:trPr>
        <w:tc>
          <w:tcPr>
            <w:tcW w:w="426" w:type="dxa"/>
            <w:noWrap/>
          </w:tcPr>
          <w:p w14:paraId="3DB9F0E1" w14:textId="38F1EE01" w:rsidR="008D3047" w:rsidRPr="008D3047" w:rsidRDefault="008D3047" w:rsidP="008D3047">
            <w:pPr>
              <w:tabs>
                <w:tab w:val="center" w:pos="4819"/>
                <w:tab w:val="right" w:pos="9638"/>
              </w:tabs>
              <w:suppressAutoHyphens/>
              <w:ind w:right="-1"/>
              <w:jc w:val="both"/>
              <w:rPr>
                <w:rFonts w:ascii="Arial" w:hAnsi="Arial"/>
                <w:b/>
                <w:bCs/>
                <w:lang w:eastAsia="ar-SA"/>
              </w:rPr>
            </w:pPr>
          </w:p>
        </w:tc>
        <w:tc>
          <w:tcPr>
            <w:tcW w:w="4536" w:type="dxa"/>
            <w:gridSpan w:val="2"/>
          </w:tcPr>
          <w:p w14:paraId="215ABB5C" w14:textId="77777777" w:rsidR="008D3047" w:rsidRPr="008D3047" w:rsidRDefault="008D3047" w:rsidP="008D3047">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IVA su spese tecniche 22%</w:t>
            </w:r>
          </w:p>
        </w:tc>
        <w:tc>
          <w:tcPr>
            <w:tcW w:w="426" w:type="dxa"/>
          </w:tcPr>
          <w:p w14:paraId="153A0CE3" w14:textId="2AA99EE6" w:rsidR="008D3047" w:rsidRPr="008D3047" w:rsidRDefault="008D3047" w:rsidP="008D3047">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tcPr>
          <w:p w14:paraId="30D2872C" w14:textId="2E28FE87" w:rsidR="008D3047" w:rsidRPr="008D3047" w:rsidRDefault="008D3047" w:rsidP="008D3047">
            <w:pPr>
              <w:tabs>
                <w:tab w:val="center" w:pos="4819"/>
                <w:tab w:val="right" w:pos="9638"/>
              </w:tabs>
              <w:suppressAutoHyphens/>
              <w:ind w:right="-1"/>
              <w:jc w:val="both"/>
              <w:rPr>
                <w:rFonts w:ascii="Arial" w:hAnsi="Arial"/>
                <w:sz w:val="24"/>
                <w:u w:val="single"/>
                <w:lang w:eastAsia="ar-SA"/>
              </w:rPr>
            </w:pPr>
            <w:r w:rsidRPr="008D3047">
              <w:rPr>
                <w:rFonts w:ascii="Arial" w:hAnsi="Arial"/>
                <w:sz w:val="24"/>
                <w:u w:val="single"/>
                <w:lang w:eastAsia="ar-SA"/>
              </w:rPr>
              <w:t>6.005,97</w:t>
            </w:r>
          </w:p>
        </w:tc>
        <w:tc>
          <w:tcPr>
            <w:tcW w:w="1701" w:type="dxa"/>
            <w:noWrap/>
          </w:tcPr>
          <w:p w14:paraId="17987928" w14:textId="307460D4" w:rsidR="008D3047" w:rsidRPr="008D3047" w:rsidRDefault="008D3047" w:rsidP="008D3047">
            <w:pPr>
              <w:tabs>
                <w:tab w:val="center" w:pos="4819"/>
                <w:tab w:val="right" w:pos="9638"/>
              </w:tabs>
              <w:suppressAutoHyphens/>
              <w:ind w:right="-1"/>
              <w:jc w:val="right"/>
              <w:rPr>
                <w:rFonts w:ascii="Arial" w:hAnsi="Arial"/>
                <w:sz w:val="24"/>
                <w:lang w:eastAsia="ar-SA"/>
              </w:rPr>
            </w:pPr>
          </w:p>
        </w:tc>
        <w:tc>
          <w:tcPr>
            <w:tcW w:w="1985" w:type="dxa"/>
            <w:noWrap/>
          </w:tcPr>
          <w:p w14:paraId="4F6CA2A9" w14:textId="77777777" w:rsidR="008D3047" w:rsidRPr="008D3047" w:rsidRDefault="008D3047" w:rsidP="008D3047">
            <w:pPr>
              <w:tabs>
                <w:tab w:val="center" w:pos="4819"/>
                <w:tab w:val="right" w:pos="9638"/>
              </w:tabs>
              <w:suppressAutoHyphens/>
              <w:ind w:right="-1"/>
              <w:jc w:val="right"/>
              <w:rPr>
                <w:rFonts w:ascii="Arial" w:hAnsi="Arial"/>
                <w:sz w:val="24"/>
                <w:lang w:eastAsia="ar-SA"/>
              </w:rPr>
            </w:pPr>
          </w:p>
        </w:tc>
      </w:tr>
      <w:tr w:rsidR="005D4D0D" w:rsidRPr="008D3047" w14:paraId="36D65108" w14:textId="77777777" w:rsidTr="00F36261">
        <w:trPr>
          <w:trHeight w:val="255"/>
        </w:trPr>
        <w:tc>
          <w:tcPr>
            <w:tcW w:w="426" w:type="dxa"/>
            <w:noWrap/>
          </w:tcPr>
          <w:p w14:paraId="11FA29CA" w14:textId="344473F5" w:rsidR="005D4D0D" w:rsidRPr="008D3047" w:rsidRDefault="005D4D0D" w:rsidP="005D4D0D">
            <w:pPr>
              <w:tabs>
                <w:tab w:val="center" w:pos="4819"/>
                <w:tab w:val="right" w:pos="9638"/>
              </w:tabs>
              <w:suppressAutoHyphens/>
              <w:ind w:right="-1"/>
              <w:jc w:val="both"/>
              <w:rPr>
                <w:rFonts w:ascii="Arial" w:hAnsi="Arial"/>
                <w:sz w:val="24"/>
                <w:szCs w:val="24"/>
                <w:lang w:eastAsia="ar-SA"/>
              </w:rPr>
            </w:pPr>
          </w:p>
        </w:tc>
        <w:tc>
          <w:tcPr>
            <w:tcW w:w="4536" w:type="dxa"/>
            <w:gridSpan w:val="2"/>
          </w:tcPr>
          <w:p w14:paraId="4521E2E1" w14:textId="77777777"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TOTALE spese collaudo statico</w:t>
            </w:r>
          </w:p>
        </w:tc>
        <w:tc>
          <w:tcPr>
            <w:tcW w:w="426" w:type="dxa"/>
          </w:tcPr>
          <w:p w14:paraId="637AF974" w14:textId="48419DF5"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tcPr>
          <w:p w14:paraId="4009A9EE" w14:textId="3D88E062" w:rsidR="005D4D0D" w:rsidRPr="008D3047" w:rsidRDefault="008D3047" w:rsidP="005D4D0D">
            <w:pPr>
              <w:tabs>
                <w:tab w:val="center" w:pos="4819"/>
                <w:tab w:val="right" w:pos="9638"/>
              </w:tabs>
              <w:suppressAutoHyphens/>
              <w:ind w:right="-1"/>
              <w:jc w:val="both"/>
              <w:rPr>
                <w:rFonts w:ascii="Arial" w:hAnsi="Arial"/>
                <w:b/>
                <w:bCs/>
                <w:sz w:val="24"/>
                <w:lang w:eastAsia="ar-SA"/>
              </w:rPr>
            </w:pPr>
            <w:r w:rsidRPr="008D3047">
              <w:rPr>
                <w:rFonts w:ascii="Arial" w:hAnsi="Arial"/>
                <w:b/>
                <w:bCs/>
                <w:sz w:val="24"/>
                <w:lang w:eastAsia="ar-SA"/>
              </w:rPr>
              <w:t>33.305,84</w:t>
            </w:r>
          </w:p>
        </w:tc>
        <w:tc>
          <w:tcPr>
            <w:tcW w:w="1701" w:type="dxa"/>
            <w:noWrap/>
          </w:tcPr>
          <w:p w14:paraId="4DC8E148" w14:textId="4714D56F" w:rsidR="005D4D0D" w:rsidRPr="00F36261" w:rsidRDefault="008D3047" w:rsidP="005D4D0D">
            <w:pPr>
              <w:tabs>
                <w:tab w:val="center" w:pos="4819"/>
                <w:tab w:val="right" w:pos="9638"/>
              </w:tabs>
              <w:suppressAutoHyphens/>
              <w:ind w:right="-1"/>
              <w:jc w:val="right"/>
              <w:rPr>
                <w:rFonts w:ascii="Arial" w:hAnsi="Arial"/>
                <w:sz w:val="24"/>
                <w:lang w:eastAsia="ar-SA"/>
              </w:rPr>
            </w:pPr>
            <w:r w:rsidRPr="00F36261">
              <w:rPr>
                <w:rFonts w:ascii="Arial" w:hAnsi="Arial"/>
                <w:sz w:val="24"/>
                <w:lang w:eastAsia="ar-SA"/>
              </w:rPr>
              <w:t>33.305,84</w:t>
            </w:r>
          </w:p>
        </w:tc>
        <w:tc>
          <w:tcPr>
            <w:tcW w:w="1985" w:type="dxa"/>
            <w:noWrap/>
          </w:tcPr>
          <w:p w14:paraId="2E776E7C" w14:textId="054CE842" w:rsidR="005D4D0D" w:rsidRPr="008D3047" w:rsidRDefault="005D4D0D" w:rsidP="005D4D0D">
            <w:pPr>
              <w:tabs>
                <w:tab w:val="center" w:pos="4819"/>
                <w:tab w:val="right" w:pos="9638"/>
              </w:tabs>
              <w:suppressAutoHyphens/>
              <w:ind w:right="-1"/>
              <w:jc w:val="right"/>
              <w:rPr>
                <w:rFonts w:ascii="Arial" w:hAnsi="Arial"/>
                <w:sz w:val="24"/>
                <w:lang w:eastAsia="ar-SA"/>
              </w:rPr>
            </w:pPr>
          </w:p>
        </w:tc>
      </w:tr>
      <w:tr w:rsidR="005D4D0D" w:rsidRPr="008D3047" w14:paraId="1E2F697C" w14:textId="77777777" w:rsidTr="00F36261">
        <w:trPr>
          <w:trHeight w:val="255"/>
        </w:trPr>
        <w:tc>
          <w:tcPr>
            <w:tcW w:w="426" w:type="dxa"/>
          </w:tcPr>
          <w:p w14:paraId="56EF6C68" w14:textId="08DEA58F" w:rsidR="005D4D0D" w:rsidRPr="008D3047" w:rsidRDefault="005D4D0D" w:rsidP="005D4D0D">
            <w:pPr>
              <w:tabs>
                <w:tab w:val="center" w:pos="4819"/>
                <w:tab w:val="right" w:pos="9638"/>
              </w:tabs>
              <w:suppressAutoHyphens/>
              <w:ind w:right="-1"/>
              <w:jc w:val="both"/>
              <w:rPr>
                <w:rFonts w:ascii="Arial" w:hAnsi="Arial"/>
                <w:sz w:val="24"/>
                <w:lang w:eastAsia="ar-SA"/>
              </w:rPr>
            </w:pPr>
          </w:p>
        </w:tc>
        <w:tc>
          <w:tcPr>
            <w:tcW w:w="4536" w:type="dxa"/>
            <w:gridSpan w:val="2"/>
            <w:hideMark/>
          </w:tcPr>
          <w:p w14:paraId="3A1EBD14" w14:textId="77777777"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PUBBLICITA'</w:t>
            </w:r>
          </w:p>
        </w:tc>
        <w:tc>
          <w:tcPr>
            <w:tcW w:w="426" w:type="dxa"/>
          </w:tcPr>
          <w:p w14:paraId="2234F21C" w14:textId="18558B46"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hideMark/>
          </w:tcPr>
          <w:p w14:paraId="4848864D" w14:textId="60502678" w:rsidR="005D4D0D" w:rsidRPr="008D3047" w:rsidRDefault="008D3047"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2.000,00</w:t>
            </w:r>
          </w:p>
        </w:tc>
        <w:tc>
          <w:tcPr>
            <w:tcW w:w="1701" w:type="dxa"/>
            <w:noWrap/>
            <w:hideMark/>
          </w:tcPr>
          <w:p w14:paraId="2155103E" w14:textId="77777777" w:rsidR="005D4D0D" w:rsidRPr="008D3047" w:rsidRDefault="005D4D0D" w:rsidP="005D4D0D">
            <w:pPr>
              <w:tabs>
                <w:tab w:val="center" w:pos="4819"/>
                <w:tab w:val="right" w:pos="9638"/>
              </w:tabs>
              <w:suppressAutoHyphens/>
              <w:ind w:right="-1"/>
              <w:jc w:val="right"/>
              <w:rPr>
                <w:rFonts w:ascii="Arial" w:hAnsi="Arial"/>
                <w:sz w:val="24"/>
                <w:lang w:eastAsia="ar-SA"/>
              </w:rPr>
            </w:pPr>
            <w:r w:rsidRPr="008D3047">
              <w:rPr>
                <w:rFonts w:ascii="Arial" w:hAnsi="Arial"/>
                <w:sz w:val="24"/>
                <w:lang w:eastAsia="ar-SA"/>
              </w:rPr>
              <w:t>2.000,00</w:t>
            </w:r>
          </w:p>
        </w:tc>
        <w:tc>
          <w:tcPr>
            <w:tcW w:w="1985" w:type="dxa"/>
            <w:noWrap/>
            <w:hideMark/>
          </w:tcPr>
          <w:p w14:paraId="575CCCF3" w14:textId="7DE0A4EE" w:rsidR="005D4D0D" w:rsidRPr="008D3047" w:rsidRDefault="005D4D0D" w:rsidP="005D4D0D">
            <w:pPr>
              <w:tabs>
                <w:tab w:val="center" w:pos="4819"/>
                <w:tab w:val="right" w:pos="9638"/>
              </w:tabs>
              <w:suppressAutoHyphens/>
              <w:ind w:right="-1"/>
              <w:jc w:val="right"/>
              <w:rPr>
                <w:rFonts w:ascii="Arial" w:hAnsi="Arial"/>
                <w:sz w:val="24"/>
                <w:lang w:eastAsia="ar-SA"/>
              </w:rPr>
            </w:pPr>
          </w:p>
        </w:tc>
      </w:tr>
      <w:tr w:rsidR="008D3047" w:rsidRPr="008D3047" w14:paraId="0D439E90" w14:textId="77777777" w:rsidTr="00F36261">
        <w:trPr>
          <w:trHeight w:val="255"/>
        </w:trPr>
        <w:tc>
          <w:tcPr>
            <w:tcW w:w="426" w:type="dxa"/>
          </w:tcPr>
          <w:p w14:paraId="1BEE8068" w14:textId="60820D67" w:rsidR="008D3047" w:rsidRPr="008D3047" w:rsidRDefault="008D3047" w:rsidP="008D3047">
            <w:pPr>
              <w:tabs>
                <w:tab w:val="center" w:pos="4819"/>
                <w:tab w:val="right" w:pos="9638"/>
              </w:tabs>
              <w:suppressAutoHyphens/>
              <w:ind w:right="-1"/>
              <w:jc w:val="both"/>
              <w:rPr>
                <w:rFonts w:ascii="Arial" w:hAnsi="Arial"/>
                <w:sz w:val="24"/>
                <w:lang w:eastAsia="ar-SA"/>
              </w:rPr>
            </w:pPr>
          </w:p>
        </w:tc>
        <w:tc>
          <w:tcPr>
            <w:tcW w:w="4536" w:type="dxa"/>
            <w:gridSpan w:val="2"/>
            <w:hideMark/>
          </w:tcPr>
          <w:p w14:paraId="27C0DEC3" w14:textId="77777777" w:rsidR="008D3047" w:rsidRPr="008D3047" w:rsidRDefault="008D3047" w:rsidP="008D3047">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Contributo osservatorio LL.PP</w:t>
            </w:r>
          </w:p>
        </w:tc>
        <w:tc>
          <w:tcPr>
            <w:tcW w:w="426" w:type="dxa"/>
          </w:tcPr>
          <w:p w14:paraId="773A2EA8" w14:textId="24CCAE55" w:rsidR="008D3047" w:rsidRPr="008D3047" w:rsidRDefault="008D3047" w:rsidP="008D3047">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hideMark/>
          </w:tcPr>
          <w:p w14:paraId="2D2EB589" w14:textId="146AB2E3" w:rsidR="008D3047" w:rsidRPr="008D3047" w:rsidRDefault="008D3047" w:rsidP="008D3047">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660,00</w:t>
            </w:r>
          </w:p>
        </w:tc>
        <w:tc>
          <w:tcPr>
            <w:tcW w:w="1701" w:type="dxa"/>
            <w:noWrap/>
            <w:hideMark/>
          </w:tcPr>
          <w:p w14:paraId="73F70250" w14:textId="77777777" w:rsidR="008D3047" w:rsidRPr="008D3047" w:rsidRDefault="008D3047" w:rsidP="008D3047">
            <w:pPr>
              <w:tabs>
                <w:tab w:val="center" w:pos="4819"/>
                <w:tab w:val="right" w:pos="9638"/>
              </w:tabs>
              <w:suppressAutoHyphens/>
              <w:ind w:right="-1"/>
              <w:jc w:val="right"/>
              <w:rPr>
                <w:rFonts w:ascii="Arial" w:hAnsi="Arial"/>
                <w:sz w:val="24"/>
                <w:lang w:eastAsia="ar-SA"/>
              </w:rPr>
            </w:pPr>
            <w:r w:rsidRPr="008D3047">
              <w:rPr>
                <w:rFonts w:ascii="Arial" w:hAnsi="Arial"/>
                <w:sz w:val="24"/>
                <w:lang w:eastAsia="ar-SA"/>
              </w:rPr>
              <w:t>660,00</w:t>
            </w:r>
          </w:p>
        </w:tc>
        <w:tc>
          <w:tcPr>
            <w:tcW w:w="1985" w:type="dxa"/>
            <w:noWrap/>
            <w:hideMark/>
          </w:tcPr>
          <w:p w14:paraId="6620A415" w14:textId="5C5D7858" w:rsidR="008D3047" w:rsidRPr="008D3047" w:rsidRDefault="008D3047" w:rsidP="008D3047">
            <w:pPr>
              <w:tabs>
                <w:tab w:val="center" w:pos="4819"/>
                <w:tab w:val="right" w:pos="9638"/>
              </w:tabs>
              <w:suppressAutoHyphens/>
              <w:ind w:right="-1"/>
              <w:jc w:val="right"/>
              <w:rPr>
                <w:rFonts w:ascii="Arial" w:hAnsi="Arial"/>
                <w:sz w:val="24"/>
                <w:lang w:eastAsia="ar-SA"/>
              </w:rPr>
            </w:pPr>
          </w:p>
        </w:tc>
      </w:tr>
      <w:tr w:rsidR="005D4D0D" w:rsidRPr="008D3047" w14:paraId="5B8158E8" w14:textId="77777777" w:rsidTr="00F36261">
        <w:trPr>
          <w:trHeight w:val="240"/>
        </w:trPr>
        <w:tc>
          <w:tcPr>
            <w:tcW w:w="426" w:type="dxa"/>
          </w:tcPr>
          <w:p w14:paraId="0053FBC9" w14:textId="45FAC24B" w:rsidR="005D4D0D" w:rsidRPr="008D3047" w:rsidRDefault="005D4D0D" w:rsidP="005D4D0D">
            <w:pPr>
              <w:tabs>
                <w:tab w:val="center" w:pos="4819"/>
                <w:tab w:val="right" w:pos="9638"/>
              </w:tabs>
              <w:suppressAutoHyphens/>
              <w:ind w:right="-1"/>
              <w:jc w:val="both"/>
              <w:rPr>
                <w:rFonts w:ascii="Arial" w:hAnsi="Arial"/>
                <w:sz w:val="24"/>
                <w:lang w:eastAsia="ar-SA"/>
              </w:rPr>
            </w:pPr>
          </w:p>
        </w:tc>
        <w:tc>
          <w:tcPr>
            <w:tcW w:w="4536" w:type="dxa"/>
            <w:gridSpan w:val="2"/>
            <w:hideMark/>
          </w:tcPr>
          <w:p w14:paraId="30EF077E" w14:textId="77777777" w:rsidR="005D4D0D" w:rsidRPr="008D3047" w:rsidRDefault="005D4D0D" w:rsidP="005D4D0D">
            <w:pPr>
              <w:tabs>
                <w:tab w:val="center" w:pos="4819"/>
                <w:tab w:val="right" w:pos="9638"/>
              </w:tabs>
              <w:suppressAutoHyphens/>
              <w:ind w:right="-1"/>
              <w:jc w:val="both"/>
              <w:rPr>
                <w:rFonts w:ascii="Arial" w:hAnsi="Arial"/>
                <w:b/>
                <w:bCs/>
                <w:sz w:val="24"/>
                <w:lang w:eastAsia="ar-SA"/>
              </w:rPr>
            </w:pPr>
            <w:r w:rsidRPr="008D3047">
              <w:rPr>
                <w:rFonts w:ascii="Arial" w:hAnsi="Arial"/>
                <w:b/>
                <w:bCs/>
                <w:sz w:val="24"/>
                <w:lang w:eastAsia="ar-SA"/>
              </w:rPr>
              <w:t>TOTALE SOMME A DISPOSIZIONE</w:t>
            </w:r>
          </w:p>
        </w:tc>
        <w:tc>
          <w:tcPr>
            <w:tcW w:w="426" w:type="dxa"/>
          </w:tcPr>
          <w:p w14:paraId="4778808F" w14:textId="2C04985B" w:rsidR="005D4D0D" w:rsidRPr="008D3047" w:rsidRDefault="005D4D0D" w:rsidP="005D4D0D">
            <w:pPr>
              <w:tabs>
                <w:tab w:val="center" w:pos="4819"/>
                <w:tab w:val="right" w:pos="9638"/>
              </w:tabs>
              <w:suppressAutoHyphens/>
              <w:ind w:right="-1"/>
              <w:rPr>
                <w:rFonts w:ascii="Arial" w:hAnsi="Arial"/>
                <w:sz w:val="24"/>
                <w:lang w:eastAsia="ar-SA"/>
              </w:rPr>
            </w:pPr>
            <w:r w:rsidRPr="008D3047">
              <w:rPr>
                <w:rFonts w:ascii="Arial" w:hAnsi="Arial"/>
                <w:sz w:val="24"/>
                <w:lang w:eastAsia="ar-SA"/>
              </w:rPr>
              <w:t>€</w:t>
            </w:r>
          </w:p>
        </w:tc>
        <w:tc>
          <w:tcPr>
            <w:tcW w:w="1417" w:type="dxa"/>
            <w:noWrap/>
            <w:hideMark/>
          </w:tcPr>
          <w:p w14:paraId="5CFF2C76" w14:textId="707EB1D1" w:rsidR="005D4D0D" w:rsidRPr="008D3047" w:rsidRDefault="005D4D0D" w:rsidP="005D4D0D">
            <w:pPr>
              <w:tabs>
                <w:tab w:val="center" w:pos="4819"/>
                <w:tab w:val="right" w:pos="9638"/>
              </w:tabs>
              <w:suppressAutoHyphens/>
              <w:ind w:right="-1"/>
              <w:rPr>
                <w:rFonts w:ascii="Arial" w:hAnsi="Arial"/>
                <w:sz w:val="24"/>
                <w:lang w:eastAsia="ar-SA"/>
              </w:rPr>
            </w:pPr>
            <w:r w:rsidRPr="008D3047">
              <w:rPr>
                <w:rFonts w:ascii="Arial" w:hAnsi="Arial"/>
                <w:sz w:val="24"/>
                <w:lang w:eastAsia="ar-SA"/>
              </w:rPr>
              <w:t>€</w:t>
            </w:r>
          </w:p>
        </w:tc>
        <w:tc>
          <w:tcPr>
            <w:tcW w:w="1701" w:type="dxa"/>
            <w:noWrap/>
            <w:hideMark/>
          </w:tcPr>
          <w:p w14:paraId="4459A23A" w14:textId="77777777"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 </w:t>
            </w:r>
          </w:p>
        </w:tc>
        <w:tc>
          <w:tcPr>
            <w:tcW w:w="1985" w:type="dxa"/>
            <w:noWrap/>
            <w:hideMark/>
          </w:tcPr>
          <w:p w14:paraId="3DB17279" w14:textId="77777777" w:rsidR="005D4D0D" w:rsidRPr="008D3047" w:rsidRDefault="005D4D0D" w:rsidP="005D4D0D">
            <w:pPr>
              <w:tabs>
                <w:tab w:val="center" w:pos="4819"/>
                <w:tab w:val="right" w:pos="9638"/>
              </w:tabs>
              <w:suppressAutoHyphens/>
              <w:ind w:right="-1"/>
              <w:jc w:val="right"/>
              <w:rPr>
                <w:rFonts w:ascii="Arial" w:hAnsi="Arial"/>
                <w:b/>
                <w:bCs/>
                <w:sz w:val="24"/>
                <w:lang w:eastAsia="ar-SA"/>
              </w:rPr>
            </w:pPr>
            <w:r w:rsidRPr="008D3047">
              <w:rPr>
                <w:rFonts w:ascii="Arial" w:hAnsi="Arial"/>
                <w:b/>
                <w:bCs/>
                <w:sz w:val="24"/>
                <w:lang w:eastAsia="ar-SA"/>
              </w:rPr>
              <w:t>450.609,76</w:t>
            </w:r>
          </w:p>
        </w:tc>
      </w:tr>
      <w:tr w:rsidR="005D4D0D" w:rsidRPr="008D3047" w14:paraId="7F397E78" w14:textId="77777777" w:rsidTr="00F36261">
        <w:trPr>
          <w:trHeight w:val="255"/>
        </w:trPr>
        <w:tc>
          <w:tcPr>
            <w:tcW w:w="426" w:type="dxa"/>
          </w:tcPr>
          <w:p w14:paraId="0C3CAB07" w14:textId="3FFC96B4" w:rsidR="005D4D0D" w:rsidRPr="008D3047" w:rsidRDefault="005D4D0D" w:rsidP="005D4D0D">
            <w:pPr>
              <w:tabs>
                <w:tab w:val="center" w:pos="4819"/>
                <w:tab w:val="right" w:pos="9638"/>
              </w:tabs>
              <w:suppressAutoHyphens/>
              <w:ind w:right="-1"/>
              <w:jc w:val="both"/>
              <w:rPr>
                <w:rFonts w:ascii="Arial" w:hAnsi="Arial"/>
                <w:sz w:val="24"/>
                <w:lang w:eastAsia="ar-SA"/>
              </w:rPr>
            </w:pPr>
          </w:p>
        </w:tc>
        <w:tc>
          <w:tcPr>
            <w:tcW w:w="4536" w:type="dxa"/>
            <w:gridSpan w:val="2"/>
            <w:hideMark/>
          </w:tcPr>
          <w:p w14:paraId="0E79F0DB" w14:textId="77777777"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 </w:t>
            </w:r>
          </w:p>
        </w:tc>
        <w:tc>
          <w:tcPr>
            <w:tcW w:w="426" w:type="dxa"/>
          </w:tcPr>
          <w:p w14:paraId="1F6DF744" w14:textId="4755B1C0"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 </w:t>
            </w:r>
          </w:p>
        </w:tc>
        <w:tc>
          <w:tcPr>
            <w:tcW w:w="1417" w:type="dxa"/>
            <w:noWrap/>
            <w:hideMark/>
          </w:tcPr>
          <w:p w14:paraId="7719B5B5" w14:textId="74E8BB7F"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 </w:t>
            </w:r>
          </w:p>
        </w:tc>
        <w:tc>
          <w:tcPr>
            <w:tcW w:w="1701" w:type="dxa"/>
            <w:noWrap/>
            <w:hideMark/>
          </w:tcPr>
          <w:p w14:paraId="305CCAC7" w14:textId="77777777"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 </w:t>
            </w:r>
          </w:p>
        </w:tc>
        <w:tc>
          <w:tcPr>
            <w:tcW w:w="1985" w:type="dxa"/>
            <w:noWrap/>
            <w:hideMark/>
          </w:tcPr>
          <w:p w14:paraId="72DC0F07" w14:textId="77777777" w:rsidR="005D4D0D" w:rsidRPr="008D3047" w:rsidRDefault="005D4D0D" w:rsidP="005D4D0D">
            <w:pPr>
              <w:tabs>
                <w:tab w:val="center" w:pos="4819"/>
                <w:tab w:val="right" w:pos="9638"/>
              </w:tabs>
              <w:suppressAutoHyphens/>
              <w:ind w:right="-1"/>
              <w:jc w:val="right"/>
              <w:rPr>
                <w:rFonts w:ascii="Arial" w:hAnsi="Arial"/>
                <w:sz w:val="24"/>
                <w:lang w:eastAsia="ar-SA"/>
              </w:rPr>
            </w:pPr>
            <w:r w:rsidRPr="008D3047">
              <w:rPr>
                <w:rFonts w:ascii="Arial" w:hAnsi="Arial"/>
                <w:sz w:val="24"/>
                <w:lang w:eastAsia="ar-SA"/>
              </w:rPr>
              <w:t> </w:t>
            </w:r>
          </w:p>
        </w:tc>
      </w:tr>
      <w:tr w:rsidR="005D4D0D" w:rsidRPr="009E3DA3" w14:paraId="4D834C74" w14:textId="77777777" w:rsidTr="00F36261">
        <w:trPr>
          <w:trHeight w:val="315"/>
        </w:trPr>
        <w:tc>
          <w:tcPr>
            <w:tcW w:w="426" w:type="dxa"/>
          </w:tcPr>
          <w:p w14:paraId="5BB5B668" w14:textId="7BF2C03C" w:rsidR="005D4D0D" w:rsidRPr="008D3047" w:rsidRDefault="005D4D0D" w:rsidP="005D4D0D">
            <w:pPr>
              <w:tabs>
                <w:tab w:val="center" w:pos="4819"/>
                <w:tab w:val="right" w:pos="9638"/>
              </w:tabs>
              <w:suppressAutoHyphens/>
              <w:ind w:right="-1"/>
              <w:jc w:val="both"/>
              <w:rPr>
                <w:rFonts w:ascii="Arial" w:hAnsi="Arial"/>
                <w:sz w:val="24"/>
                <w:lang w:eastAsia="ar-SA"/>
              </w:rPr>
            </w:pPr>
          </w:p>
        </w:tc>
        <w:tc>
          <w:tcPr>
            <w:tcW w:w="4536" w:type="dxa"/>
            <w:gridSpan w:val="2"/>
            <w:hideMark/>
          </w:tcPr>
          <w:p w14:paraId="65239483" w14:textId="77777777" w:rsidR="005D4D0D" w:rsidRPr="008D3047" w:rsidRDefault="005D4D0D" w:rsidP="005D4D0D">
            <w:pPr>
              <w:tabs>
                <w:tab w:val="center" w:pos="4819"/>
                <w:tab w:val="right" w:pos="9638"/>
              </w:tabs>
              <w:suppressAutoHyphens/>
              <w:ind w:right="-1"/>
              <w:jc w:val="both"/>
              <w:rPr>
                <w:rFonts w:ascii="Arial" w:hAnsi="Arial"/>
                <w:b/>
                <w:bCs/>
                <w:sz w:val="24"/>
                <w:lang w:eastAsia="ar-SA"/>
              </w:rPr>
            </w:pPr>
            <w:r w:rsidRPr="008D3047">
              <w:rPr>
                <w:rFonts w:ascii="Arial" w:hAnsi="Arial"/>
                <w:b/>
                <w:bCs/>
                <w:sz w:val="24"/>
                <w:lang w:eastAsia="ar-SA"/>
              </w:rPr>
              <w:t>IMPORTO COMPLESSIVO</w:t>
            </w:r>
          </w:p>
        </w:tc>
        <w:tc>
          <w:tcPr>
            <w:tcW w:w="426" w:type="dxa"/>
          </w:tcPr>
          <w:p w14:paraId="016F510A" w14:textId="3D90F2A9"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hideMark/>
          </w:tcPr>
          <w:p w14:paraId="2105528A" w14:textId="58B3B68E"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701" w:type="dxa"/>
            <w:noWrap/>
            <w:hideMark/>
          </w:tcPr>
          <w:p w14:paraId="643C2FA7" w14:textId="77777777" w:rsidR="005D4D0D" w:rsidRPr="008D3047" w:rsidRDefault="005D4D0D" w:rsidP="005D4D0D">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 </w:t>
            </w:r>
          </w:p>
        </w:tc>
        <w:tc>
          <w:tcPr>
            <w:tcW w:w="1985" w:type="dxa"/>
            <w:noWrap/>
            <w:hideMark/>
          </w:tcPr>
          <w:p w14:paraId="73FD0A5B" w14:textId="77777777" w:rsidR="005D4D0D" w:rsidRPr="009E3DA3" w:rsidRDefault="005D4D0D" w:rsidP="005D4D0D">
            <w:pPr>
              <w:tabs>
                <w:tab w:val="center" w:pos="4819"/>
                <w:tab w:val="right" w:pos="9638"/>
              </w:tabs>
              <w:suppressAutoHyphens/>
              <w:ind w:right="-1"/>
              <w:jc w:val="right"/>
              <w:rPr>
                <w:rFonts w:ascii="Arial" w:hAnsi="Arial"/>
                <w:b/>
                <w:bCs/>
                <w:sz w:val="24"/>
                <w:lang w:eastAsia="ar-SA"/>
              </w:rPr>
            </w:pPr>
            <w:r w:rsidRPr="008D3047">
              <w:rPr>
                <w:rFonts w:ascii="Arial" w:hAnsi="Arial"/>
                <w:b/>
                <w:bCs/>
                <w:sz w:val="24"/>
                <w:lang w:eastAsia="ar-SA"/>
              </w:rPr>
              <w:t>2.000.000,00</w:t>
            </w:r>
          </w:p>
        </w:tc>
      </w:tr>
      <w:bookmarkEnd w:id="5"/>
    </w:tbl>
    <w:p w14:paraId="2AAFCC07" w14:textId="77777777" w:rsidR="009037F3" w:rsidRPr="003F16C9" w:rsidRDefault="009037F3" w:rsidP="009037F3">
      <w:pPr>
        <w:jc w:val="both"/>
        <w:rPr>
          <w:rFonts w:ascii="Arial" w:hAnsi="Arial" w:cs="Arial"/>
          <w:sz w:val="24"/>
          <w:szCs w:val="24"/>
          <w:highlight w:val="yellow"/>
        </w:rPr>
      </w:pPr>
    </w:p>
    <w:p w14:paraId="2DFA0A88" w14:textId="4B6E3A0E" w:rsidR="009037F3" w:rsidRPr="003F16C9" w:rsidRDefault="009037F3" w:rsidP="009037F3">
      <w:pPr>
        <w:jc w:val="both"/>
        <w:rPr>
          <w:rFonts w:ascii="Arial" w:hAnsi="Arial" w:cs="Arial"/>
          <w:sz w:val="24"/>
          <w:szCs w:val="24"/>
        </w:rPr>
      </w:pPr>
      <w:bookmarkStart w:id="6" w:name="_Hlk137462813"/>
      <w:r w:rsidRPr="003F16C9">
        <w:rPr>
          <w:rFonts w:ascii="Arial" w:hAnsi="Arial" w:cs="Arial"/>
          <w:sz w:val="24"/>
          <w:szCs w:val="24"/>
        </w:rPr>
        <w:t>- gli elaborati di progetto, che vengono allegati alla presente determinazione per farne parte integrante e sostanziale, sono identificati come segue:</w:t>
      </w:r>
    </w:p>
    <w:p w14:paraId="748C8F79" w14:textId="77777777" w:rsidR="000D1C32" w:rsidRPr="003F16C9" w:rsidRDefault="000D1C32" w:rsidP="009037F3">
      <w:pPr>
        <w:jc w:val="both"/>
        <w:rPr>
          <w:rFonts w:ascii="Arial" w:hAnsi="Arial" w:cs="Arial"/>
          <w:sz w:val="24"/>
          <w:szCs w:val="24"/>
        </w:rPr>
      </w:pPr>
    </w:p>
    <w:p w14:paraId="4DBFB0E3" w14:textId="5200ABAD" w:rsidR="000D1C32" w:rsidRPr="003F16C9" w:rsidRDefault="000D1C32" w:rsidP="000D1C32">
      <w:pPr>
        <w:jc w:val="both"/>
        <w:rPr>
          <w:rFonts w:ascii="Arial" w:hAnsi="Arial" w:cs="Arial"/>
          <w:sz w:val="24"/>
          <w:szCs w:val="24"/>
          <w:lang w:val="es-ES"/>
        </w:rPr>
      </w:pPr>
      <w:r w:rsidRPr="003F16C9">
        <w:rPr>
          <w:rFonts w:ascii="Arial" w:hAnsi="Arial" w:cs="Arial"/>
          <w:sz w:val="24"/>
          <w:szCs w:val="24"/>
          <w:lang w:val="es-ES"/>
        </w:rPr>
        <w:t xml:space="preserve">A_00-ES-GE-EE - Elenco </w:t>
      </w:r>
      <w:proofErr w:type="spellStart"/>
      <w:r w:rsidRPr="00145B34">
        <w:rPr>
          <w:rFonts w:ascii="Arial" w:hAnsi="Arial" w:cs="Arial"/>
          <w:sz w:val="24"/>
          <w:szCs w:val="24"/>
          <w:lang w:val="es-ES"/>
        </w:rPr>
        <w:t>elaborati</w:t>
      </w:r>
      <w:proofErr w:type="spellEnd"/>
    </w:p>
    <w:p w14:paraId="4F9ECE7D" w14:textId="2F7D6193" w:rsidR="000D1C32" w:rsidRPr="003F16C9" w:rsidRDefault="000D1C32" w:rsidP="000D1C32">
      <w:pPr>
        <w:jc w:val="both"/>
        <w:rPr>
          <w:rFonts w:ascii="Arial" w:hAnsi="Arial" w:cs="Arial"/>
          <w:sz w:val="24"/>
          <w:szCs w:val="24"/>
        </w:rPr>
      </w:pPr>
      <w:r w:rsidRPr="003F16C9">
        <w:rPr>
          <w:rFonts w:ascii="Arial" w:hAnsi="Arial" w:cs="Arial"/>
          <w:sz w:val="24"/>
          <w:szCs w:val="24"/>
        </w:rPr>
        <w:t>B_01-ES-GE-RIG - Relazione illustrativa generale</w:t>
      </w:r>
    </w:p>
    <w:p w14:paraId="1A646AA7" w14:textId="5DF97966" w:rsidR="000D1C32" w:rsidRPr="003F16C9" w:rsidRDefault="000D1C32" w:rsidP="000D1C32">
      <w:pPr>
        <w:jc w:val="both"/>
        <w:rPr>
          <w:rFonts w:ascii="Arial" w:hAnsi="Arial" w:cs="Arial"/>
          <w:sz w:val="24"/>
          <w:szCs w:val="24"/>
        </w:rPr>
      </w:pPr>
      <w:r w:rsidRPr="003F16C9">
        <w:rPr>
          <w:rFonts w:ascii="Arial" w:hAnsi="Arial" w:cs="Arial"/>
          <w:sz w:val="24"/>
          <w:szCs w:val="24"/>
        </w:rPr>
        <w:t>C_02-ES-GE-QEG - Quadro economico generale</w:t>
      </w:r>
    </w:p>
    <w:p w14:paraId="4D275C6F" w14:textId="639C5057" w:rsidR="000D1C32" w:rsidRPr="003F16C9" w:rsidRDefault="000D1C32" w:rsidP="000D1C32">
      <w:pPr>
        <w:jc w:val="both"/>
        <w:rPr>
          <w:rFonts w:ascii="Arial" w:hAnsi="Arial" w:cs="Arial"/>
          <w:sz w:val="24"/>
          <w:szCs w:val="24"/>
        </w:rPr>
      </w:pPr>
      <w:r w:rsidRPr="003F16C9">
        <w:rPr>
          <w:rFonts w:ascii="Arial" w:hAnsi="Arial" w:cs="Arial"/>
          <w:sz w:val="24"/>
          <w:szCs w:val="24"/>
        </w:rPr>
        <w:t>D_03-ES GE CSA - Capitolato speciale d’appalto parte amministrativa</w:t>
      </w:r>
    </w:p>
    <w:p w14:paraId="231ACB81" w14:textId="57E3A5DC" w:rsidR="000D1C32" w:rsidRPr="003F16C9" w:rsidRDefault="000D1C32" w:rsidP="000D1C32">
      <w:pPr>
        <w:jc w:val="both"/>
        <w:rPr>
          <w:rFonts w:ascii="Arial" w:hAnsi="Arial" w:cs="Arial"/>
          <w:sz w:val="24"/>
          <w:szCs w:val="24"/>
        </w:rPr>
      </w:pPr>
      <w:r w:rsidRPr="003F16C9">
        <w:rPr>
          <w:rFonts w:ascii="Arial" w:hAnsi="Arial" w:cs="Arial"/>
          <w:sz w:val="24"/>
          <w:szCs w:val="24"/>
        </w:rPr>
        <w:t xml:space="preserve">E_04-ES-GE-SC </w:t>
      </w:r>
      <w:r w:rsidR="003B4013" w:rsidRPr="003F16C9">
        <w:rPr>
          <w:rFonts w:ascii="Arial" w:hAnsi="Arial" w:cs="Arial"/>
          <w:sz w:val="24"/>
          <w:szCs w:val="24"/>
        </w:rPr>
        <w:t>- Schema di contratto</w:t>
      </w:r>
    </w:p>
    <w:p w14:paraId="74CFEB1B" w14:textId="6FB9A96E" w:rsidR="003B4013" w:rsidRPr="003F16C9" w:rsidRDefault="003B4013" w:rsidP="000D1C32">
      <w:pPr>
        <w:jc w:val="both"/>
        <w:rPr>
          <w:rFonts w:ascii="Arial" w:hAnsi="Arial" w:cs="Arial"/>
          <w:sz w:val="24"/>
          <w:szCs w:val="24"/>
        </w:rPr>
      </w:pPr>
      <w:r w:rsidRPr="003F16C9">
        <w:rPr>
          <w:rFonts w:ascii="Arial" w:hAnsi="Arial" w:cs="Arial"/>
          <w:sz w:val="24"/>
          <w:szCs w:val="24"/>
        </w:rPr>
        <w:t>F_05-ES-GE-DNSH - Relazione sul principio "DNSH"</w:t>
      </w:r>
    </w:p>
    <w:p w14:paraId="3703B6B3" w14:textId="5461A7FE" w:rsidR="003B4013" w:rsidRPr="003F16C9" w:rsidRDefault="003B4013" w:rsidP="000D1C32">
      <w:pPr>
        <w:jc w:val="both"/>
        <w:rPr>
          <w:rFonts w:ascii="Arial" w:hAnsi="Arial" w:cs="Arial"/>
          <w:sz w:val="24"/>
          <w:szCs w:val="24"/>
        </w:rPr>
      </w:pPr>
      <w:r w:rsidRPr="003F16C9">
        <w:rPr>
          <w:rFonts w:ascii="Arial" w:hAnsi="Arial" w:cs="Arial"/>
          <w:sz w:val="24"/>
          <w:szCs w:val="24"/>
        </w:rPr>
        <w:t xml:space="preserve">G_06-ES-GE-GM </w:t>
      </w:r>
      <w:r w:rsidR="001B2AA1" w:rsidRPr="003F16C9">
        <w:rPr>
          <w:rFonts w:ascii="Arial" w:hAnsi="Arial" w:cs="Arial"/>
          <w:sz w:val="24"/>
          <w:szCs w:val="24"/>
        </w:rPr>
        <w:t xml:space="preserve">- </w:t>
      </w:r>
      <w:r w:rsidR="00454ACA" w:rsidRPr="003F16C9">
        <w:rPr>
          <w:rFonts w:ascii="Arial" w:eastAsiaTheme="minorHAnsi" w:hAnsi="Arial" w:cs="Arial"/>
          <w:sz w:val="24"/>
          <w:szCs w:val="24"/>
          <w:lang w:eastAsia="en-US"/>
        </w:rPr>
        <w:t>Relazione sulla gestione delle materie</w:t>
      </w:r>
    </w:p>
    <w:p w14:paraId="013AB736" w14:textId="3D830D1D" w:rsidR="003B4013" w:rsidRPr="003F16C9" w:rsidRDefault="003B4013" w:rsidP="000D1C32">
      <w:pPr>
        <w:jc w:val="both"/>
        <w:rPr>
          <w:rFonts w:ascii="Arial" w:hAnsi="Arial" w:cs="Arial"/>
          <w:sz w:val="24"/>
          <w:szCs w:val="24"/>
        </w:rPr>
      </w:pPr>
      <w:r w:rsidRPr="003F16C9">
        <w:rPr>
          <w:rFonts w:ascii="Arial" w:hAnsi="Arial" w:cs="Arial"/>
          <w:sz w:val="24"/>
          <w:szCs w:val="24"/>
        </w:rPr>
        <w:t>H_07-ES-GE-INT</w:t>
      </w:r>
      <w:r w:rsidR="00454ACA" w:rsidRPr="003F16C9">
        <w:rPr>
          <w:rFonts w:ascii="Arial" w:hAnsi="Arial" w:cs="Arial"/>
          <w:sz w:val="24"/>
          <w:szCs w:val="24"/>
        </w:rPr>
        <w:t xml:space="preserve"> - </w:t>
      </w:r>
      <w:r w:rsidR="00454ACA" w:rsidRPr="003F16C9">
        <w:rPr>
          <w:rFonts w:ascii="Arial" w:eastAsiaTheme="minorHAnsi" w:hAnsi="Arial" w:cs="Arial"/>
          <w:sz w:val="24"/>
          <w:szCs w:val="24"/>
          <w:lang w:eastAsia="en-US"/>
        </w:rPr>
        <w:t>Relazione sulle interferenze</w:t>
      </w:r>
    </w:p>
    <w:p w14:paraId="07C618E3" w14:textId="221DDA94" w:rsidR="000D1C32" w:rsidRPr="003F16C9" w:rsidRDefault="003B4013" w:rsidP="000D1C32">
      <w:pPr>
        <w:jc w:val="both"/>
        <w:rPr>
          <w:rFonts w:ascii="Arial" w:hAnsi="Arial" w:cs="Arial"/>
          <w:sz w:val="24"/>
          <w:szCs w:val="24"/>
        </w:rPr>
      </w:pPr>
      <w:r w:rsidRPr="003F16C9">
        <w:rPr>
          <w:rFonts w:ascii="Arial" w:hAnsi="Arial" w:cs="Arial"/>
          <w:sz w:val="24"/>
          <w:szCs w:val="24"/>
        </w:rPr>
        <w:t>I_08-ES-GE-CAM</w:t>
      </w:r>
      <w:r w:rsidR="00454ACA" w:rsidRPr="003F16C9">
        <w:rPr>
          <w:rFonts w:ascii="Arial" w:hAnsi="Arial" w:cs="Arial"/>
          <w:sz w:val="24"/>
          <w:szCs w:val="24"/>
        </w:rPr>
        <w:t xml:space="preserve"> - </w:t>
      </w:r>
      <w:r w:rsidR="00454ACA" w:rsidRPr="003F16C9">
        <w:rPr>
          <w:rFonts w:ascii="Arial" w:eastAsiaTheme="minorHAnsi" w:hAnsi="Arial" w:cs="Arial"/>
          <w:sz w:val="24"/>
          <w:szCs w:val="24"/>
          <w:lang w:eastAsia="en-US"/>
        </w:rPr>
        <w:t>Relazione “criteri ambientali minimi”</w:t>
      </w:r>
    </w:p>
    <w:p w14:paraId="2E350F79" w14:textId="7C8912D9" w:rsidR="000D1C32" w:rsidRPr="003F16C9" w:rsidRDefault="003B4013" w:rsidP="000D1C32">
      <w:pPr>
        <w:jc w:val="both"/>
        <w:rPr>
          <w:rFonts w:ascii="Arial" w:hAnsi="Arial" w:cs="Arial"/>
          <w:sz w:val="24"/>
          <w:szCs w:val="24"/>
        </w:rPr>
      </w:pPr>
      <w:r w:rsidRPr="003F16C9">
        <w:rPr>
          <w:rFonts w:ascii="Arial" w:hAnsi="Arial" w:cs="Arial"/>
          <w:sz w:val="24"/>
          <w:szCs w:val="24"/>
        </w:rPr>
        <w:t>J_09-ES-GE-CME</w:t>
      </w:r>
      <w:r w:rsidR="00454ACA" w:rsidRPr="003F16C9">
        <w:rPr>
          <w:rFonts w:ascii="Arial" w:hAnsi="Arial" w:cs="Arial"/>
          <w:sz w:val="24"/>
          <w:szCs w:val="24"/>
        </w:rPr>
        <w:t xml:space="preserve"> - </w:t>
      </w:r>
      <w:r w:rsidR="00454ACA" w:rsidRPr="003F16C9">
        <w:rPr>
          <w:rFonts w:ascii="Arial" w:eastAsiaTheme="minorHAnsi" w:hAnsi="Arial" w:cs="Arial"/>
          <w:sz w:val="24"/>
          <w:szCs w:val="24"/>
          <w:lang w:eastAsia="en-US"/>
        </w:rPr>
        <w:t>Computo metrico estimativo</w:t>
      </w:r>
    </w:p>
    <w:p w14:paraId="300920B6" w14:textId="1871DDA0" w:rsidR="000D1C32" w:rsidRPr="003F16C9" w:rsidRDefault="003B4013" w:rsidP="000D1C32">
      <w:pPr>
        <w:jc w:val="both"/>
        <w:rPr>
          <w:rFonts w:ascii="Arial" w:hAnsi="Arial" w:cs="Arial"/>
          <w:sz w:val="24"/>
          <w:szCs w:val="24"/>
        </w:rPr>
      </w:pPr>
      <w:r w:rsidRPr="003F16C9">
        <w:rPr>
          <w:rFonts w:ascii="Arial" w:hAnsi="Arial" w:cs="Arial"/>
          <w:sz w:val="24"/>
          <w:szCs w:val="24"/>
        </w:rPr>
        <w:t>K_10-ES-GE-EPU</w:t>
      </w:r>
      <w:r w:rsidR="00454ACA" w:rsidRPr="003F16C9">
        <w:rPr>
          <w:rFonts w:ascii="Arial" w:hAnsi="Arial" w:cs="Arial"/>
          <w:sz w:val="24"/>
          <w:szCs w:val="24"/>
        </w:rPr>
        <w:t xml:space="preserve"> - </w:t>
      </w:r>
      <w:r w:rsidR="00454ACA" w:rsidRPr="003F16C9">
        <w:rPr>
          <w:rFonts w:ascii="Arial" w:eastAsiaTheme="minorHAnsi" w:hAnsi="Arial" w:cs="Arial"/>
          <w:sz w:val="24"/>
          <w:szCs w:val="24"/>
          <w:lang w:eastAsia="en-US"/>
        </w:rPr>
        <w:t>Elenco prezzi unitari</w:t>
      </w:r>
    </w:p>
    <w:p w14:paraId="3D43788D" w14:textId="57E65A39" w:rsidR="000D1C32" w:rsidRPr="003F16C9" w:rsidRDefault="003B4013" w:rsidP="000D1C32">
      <w:pPr>
        <w:jc w:val="both"/>
        <w:rPr>
          <w:rFonts w:ascii="Arial" w:hAnsi="Arial" w:cs="Arial"/>
          <w:sz w:val="24"/>
          <w:szCs w:val="24"/>
        </w:rPr>
      </w:pPr>
      <w:r w:rsidRPr="003F16C9">
        <w:rPr>
          <w:rFonts w:ascii="Arial" w:hAnsi="Arial" w:cs="Arial"/>
          <w:sz w:val="24"/>
          <w:szCs w:val="24"/>
        </w:rPr>
        <w:t>L_11-ES-GE-QIM</w:t>
      </w:r>
      <w:r w:rsidR="00454ACA" w:rsidRPr="003F16C9">
        <w:rPr>
          <w:rFonts w:ascii="Arial" w:hAnsi="Arial" w:cs="Arial"/>
          <w:sz w:val="24"/>
          <w:szCs w:val="24"/>
        </w:rPr>
        <w:t xml:space="preserve"> - </w:t>
      </w:r>
      <w:r w:rsidR="00454ACA" w:rsidRPr="003F16C9">
        <w:rPr>
          <w:rFonts w:ascii="Arial" w:eastAsiaTheme="minorHAnsi" w:hAnsi="Arial" w:cs="Arial"/>
          <w:sz w:val="24"/>
          <w:szCs w:val="24"/>
          <w:lang w:eastAsia="en-US"/>
        </w:rPr>
        <w:t>Quadro incidenza della mano d’opera</w:t>
      </w:r>
    </w:p>
    <w:p w14:paraId="0F814A6F" w14:textId="70CBA541" w:rsidR="00C270FA" w:rsidRPr="003F16C9" w:rsidRDefault="00C270FA" w:rsidP="000D1C32">
      <w:pPr>
        <w:jc w:val="both"/>
        <w:rPr>
          <w:rFonts w:ascii="Arial" w:hAnsi="Arial" w:cs="Arial"/>
          <w:sz w:val="24"/>
          <w:szCs w:val="24"/>
        </w:rPr>
      </w:pPr>
      <w:r w:rsidRPr="003F16C9">
        <w:rPr>
          <w:rFonts w:ascii="Arial" w:hAnsi="Arial" w:cs="Arial"/>
          <w:sz w:val="24"/>
          <w:szCs w:val="24"/>
        </w:rPr>
        <w:t>M_12-ES-ED-A</w:t>
      </w:r>
      <w:r w:rsidR="00454D7E">
        <w:rPr>
          <w:rFonts w:ascii="Arial" w:hAnsi="Arial" w:cs="Arial"/>
          <w:sz w:val="24"/>
          <w:szCs w:val="24"/>
        </w:rPr>
        <w:t>.</w:t>
      </w:r>
      <w:r w:rsidRPr="003F16C9">
        <w:rPr>
          <w:rFonts w:ascii="Arial" w:hAnsi="Arial" w:cs="Arial"/>
          <w:sz w:val="24"/>
          <w:szCs w:val="24"/>
        </w:rPr>
        <w:t>01</w:t>
      </w:r>
      <w:r w:rsidR="00454ACA" w:rsidRPr="003F16C9">
        <w:rPr>
          <w:rFonts w:ascii="Arial" w:hAnsi="Arial" w:cs="Arial"/>
          <w:sz w:val="24"/>
          <w:szCs w:val="24"/>
        </w:rPr>
        <w:t xml:space="preserve"> - </w:t>
      </w:r>
      <w:r w:rsidR="00454ACA" w:rsidRPr="003F16C9">
        <w:rPr>
          <w:rFonts w:ascii="Arial" w:eastAsiaTheme="minorHAnsi" w:hAnsi="Arial" w:cs="Arial"/>
          <w:sz w:val="24"/>
          <w:szCs w:val="24"/>
          <w:lang w:eastAsia="en-US"/>
        </w:rPr>
        <w:t>Inquadramento urbanistico e territoriale</w:t>
      </w:r>
    </w:p>
    <w:p w14:paraId="4F20E809" w14:textId="11F95CAB" w:rsidR="00C270FA" w:rsidRPr="003F16C9" w:rsidRDefault="00C270FA" w:rsidP="000D1C32">
      <w:pPr>
        <w:jc w:val="both"/>
        <w:rPr>
          <w:rFonts w:ascii="Arial" w:hAnsi="Arial" w:cs="Arial"/>
          <w:sz w:val="24"/>
          <w:szCs w:val="24"/>
        </w:rPr>
      </w:pPr>
      <w:r w:rsidRPr="003F16C9">
        <w:rPr>
          <w:rFonts w:ascii="Arial" w:hAnsi="Arial" w:cs="Arial"/>
          <w:sz w:val="24"/>
          <w:szCs w:val="24"/>
        </w:rPr>
        <w:t>N_13-ES-ED-A</w:t>
      </w:r>
      <w:r w:rsidR="00454D7E">
        <w:rPr>
          <w:rFonts w:ascii="Arial" w:hAnsi="Arial" w:cs="Arial"/>
          <w:sz w:val="24"/>
          <w:szCs w:val="24"/>
        </w:rPr>
        <w:t>.0</w:t>
      </w:r>
      <w:r w:rsidRPr="003F16C9">
        <w:rPr>
          <w:rFonts w:ascii="Arial" w:hAnsi="Arial" w:cs="Arial"/>
          <w:sz w:val="24"/>
          <w:szCs w:val="24"/>
        </w:rPr>
        <w:t>2</w:t>
      </w:r>
      <w:r w:rsidR="00454D7E">
        <w:rPr>
          <w:rFonts w:ascii="Arial" w:hAnsi="Arial" w:cs="Arial"/>
          <w:sz w:val="24"/>
          <w:szCs w:val="24"/>
        </w:rPr>
        <w:t>.</w:t>
      </w:r>
      <w:r w:rsidRPr="003F16C9">
        <w:rPr>
          <w:rFonts w:ascii="Arial" w:hAnsi="Arial" w:cs="Arial"/>
          <w:sz w:val="24"/>
          <w:szCs w:val="24"/>
        </w:rPr>
        <w:t>1</w:t>
      </w:r>
      <w:r w:rsidR="00454ACA" w:rsidRPr="003F16C9">
        <w:rPr>
          <w:rFonts w:ascii="Arial" w:hAnsi="Arial" w:cs="Arial"/>
          <w:sz w:val="24"/>
          <w:szCs w:val="24"/>
        </w:rPr>
        <w:t xml:space="preserve"> - </w:t>
      </w:r>
      <w:r w:rsidR="00454ACA" w:rsidRPr="003F16C9">
        <w:rPr>
          <w:rFonts w:ascii="Arial" w:eastAsiaTheme="minorHAnsi" w:hAnsi="Arial" w:cs="Arial"/>
          <w:sz w:val="24"/>
          <w:szCs w:val="24"/>
          <w:lang w:eastAsia="en-US"/>
        </w:rPr>
        <w:t>Stato di Fatto - Planimetrie</w:t>
      </w:r>
    </w:p>
    <w:p w14:paraId="31366A0E" w14:textId="397B176F" w:rsidR="00C270FA" w:rsidRPr="003F16C9" w:rsidRDefault="00C270FA" w:rsidP="000D1C32">
      <w:pPr>
        <w:jc w:val="both"/>
        <w:rPr>
          <w:rFonts w:ascii="Arial" w:hAnsi="Arial" w:cs="Arial"/>
          <w:sz w:val="24"/>
          <w:szCs w:val="24"/>
        </w:rPr>
      </w:pPr>
      <w:r w:rsidRPr="003F16C9">
        <w:rPr>
          <w:rFonts w:ascii="Arial" w:hAnsi="Arial" w:cs="Arial"/>
          <w:sz w:val="24"/>
          <w:szCs w:val="24"/>
        </w:rPr>
        <w:t>O_14-ES-ED-A</w:t>
      </w:r>
      <w:r w:rsidR="00454D7E">
        <w:rPr>
          <w:rFonts w:ascii="Arial" w:hAnsi="Arial" w:cs="Arial"/>
          <w:sz w:val="24"/>
          <w:szCs w:val="24"/>
        </w:rPr>
        <w:t>.</w:t>
      </w:r>
      <w:r w:rsidRPr="003F16C9">
        <w:rPr>
          <w:rFonts w:ascii="Arial" w:hAnsi="Arial" w:cs="Arial"/>
          <w:sz w:val="24"/>
          <w:szCs w:val="24"/>
        </w:rPr>
        <w:t>02</w:t>
      </w:r>
      <w:r w:rsidR="00454D7E">
        <w:rPr>
          <w:rFonts w:ascii="Arial" w:hAnsi="Arial" w:cs="Arial"/>
          <w:sz w:val="24"/>
          <w:szCs w:val="24"/>
        </w:rPr>
        <w:t>.</w:t>
      </w:r>
      <w:r w:rsidRPr="003F16C9">
        <w:rPr>
          <w:rFonts w:ascii="Arial" w:hAnsi="Arial" w:cs="Arial"/>
          <w:sz w:val="24"/>
          <w:szCs w:val="24"/>
        </w:rPr>
        <w:t>2</w:t>
      </w:r>
      <w:r w:rsidR="00454ACA" w:rsidRPr="003F16C9">
        <w:rPr>
          <w:rFonts w:ascii="Arial" w:hAnsi="Arial" w:cs="Arial"/>
          <w:sz w:val="24"/>
          <w:szCs w:val="24"/>
        </w:rPr>
        <w:t xml:space="preserve"> - </w:t>
      </w:r>
      <w:r w:rsidR="00454ACA" w:rsidRPr="003F16C9">
        <w:rPr>
          <w:rFonts w:ascii="Arial" w:eastAsiaTheme="minorHAnsi" w:hAnsi="Arial" w:cs="Arial"/>
          <w:sz w:val="24"/>
          <w:szCs w:val="24"/>
          <w:lang w:eastAsia="en-US"/>
        </w:rPr>
        <w:t>Stato di Fatto - Prospetti e sezioni</w:t>
      </w:r>
    </w:p>
    <w:p w14:paraId="68609D63" w14:textId="0A89E7FA" w:rsidR="00C270FA" w:rsidRPr="003F16C9" w:rsidRDefault="00C270FA" w:rsidP="000D1C32">
      <w:pPr>
        <w:jc w:val="both"/>
        <w:rPr>
          <w:rFonts w:ascii="Arial" w:hAnsi="Arial" w:cs="Arial"/>
          <w:sz w:val="24"/>
          <w:szCs w:val="24"/>
        </w:rPr>
      </w:pPr>
      <w:r w:rsidRPr="003F16C9">
        <w:rPr>
          <w:rFonts w:ascii="Arial" w:hAnsi="Arial" w:cs="Arial"/>
          <w:sz w:val="24"/>
          <w:szCs w:val="24"/>
        </w:rPr>
        <w:t>P_15-ES-ED-A</w:t>
      </w:r>
      <w:r w:rsidR="00454D7E">
        <w:rPr>
          <w:rFonts w:ascii="Arial" w:hAnsi="Arial" w:cs="Arial"/>
          <w:sz w:val="24"/>
          <w:szCs w:val="24"/>
        </w:rPr>
        <w:t>.</w:t>
      </w:r>
      <w:r w:rsidRPr="003F16C9">
        <w:rPr>
          <w:rFonts w:ascii="Arial" w:hAnsi="Arial" w:cs="Arial"/>
          <w:sz w:val="24"/>
          <w:szCs w:val="24"/>
        </w:rPr>
        <w:t>03</w:t>
      </w:r>
      <w:r w:rsidR="00454D7E">
        <w:rPr>
          <w:rFonts w:ascii="Arial" w:hAnsi="Arial" w:cs="Arial"/>
          <w:sz w:val="24"/>
          <w:szCs w:val="24"/>
        </w:rPr>
        <w:t>.</w:t>
      </w:r>
      <w:r w:rsidRPr="003F16C9">
        <w:rPr>
          <w:rFonts w:ascii="Arial" w:hAnsi="Arial" w:cs="Arial"/>
          <w:sz w:val="24"/>
          <w:szCs w:val="24"/>
        </w:rPr>
        <w:t>1</w:t>
      </w:r>
      <w:r w:rsidR="00454ACA" w:rsidRPr="003F16C9">
        <w:rPr>
          <w:rFonts w:ascii="Arial" w:hAnsi="Arial" w:cs="Arial"/>
          <w:sz w:val="24"/>
          <w:szCs w:val="24"/>
        </w:rPr>
        <w:t xml:space="preserve"> - </w:t>
      </w:r>
      <w:r w:rsidR="00454ACA" w:rsidRPr="003F16C9">
        <w:rPr>
          <w:rFonts w:ascii="Arial" w:eastAsiaTheme="minorHAnsi" w:hAnsi="Arial" w:cs="Arial"/>
          <w:sz w:val="24"/>
          <w:szCs w:val="24"/>
          <w:lang w:eastAsia="en-US"/>
        </w:rPr>
        <w:t>Stato di Progetto - Planimetrie</w:t>
      </w:r>
    </w:p>
    <w:p w14:paraId="278D8E84" w14:textId="00044625" w:rsidR="00C270FA" w:rsidRPr="003F16C9" w:rsidRDefault="00C270FA" w:rsidP="000D1C32">
      <w:pPr>
        <w:jc w:val="both"/>
        <w:rPr>
          <w:rFonts w:ascii="Arial" w:hAnsi="Arial" w:cs="Arial"/>
          <w:sz w:val="24"/>
          <w:szCs w:val="24"/>
        </w:rPr>
      </w:pPr>
      <w:r w:rsidRPr="003F16C9">
        <w:rPr>
          <w:rFonts w:ascii="Arial" w:hAnsi="Arial" w:cs="Arial"/>
          <w:sz w:val="24"/>
          <w:szCs w:val="24"/>
        </w:rPr>
        <w:t>Q_16-ES-ED-A</w:t>
      </w:r>
      <w:r w:rsidR="00454D7E">
        <w:rPr>
          <w:rFonts w:ascii="Arial" w:hAnsi="Arial" w:cs="Arial"/>
          <w:sz w:val="24"/>
          <w:szCs w:val="24"/>
        </w:rPr>
        <w:t>.</w:t>
      </w:r>
      <w:r w:rsidRPr="003F16C9">
        <w:rPr>
          <w:rFonts w:ascii="Arial" w:hAnsi="Arial" w:cs="Arial"/>
          <w:sz w:val="24"/>
          <w:szCs w:val="24"/>
        </w:rPr>
        <w:t>03</w:t>
      </w:r>
      <w:r w:rsidR="00454D7E">
        <w:rPr>
          <w:rFonts w:ascii="Arial" w:hAnsi="Arial" w:cs="Arial"/>
          <w:sz w:val="24"/>
          <w:szCs w:val="24"/>
        </w:rPr>
        <w:t>.</w:t>
      </w:r>
      <w:r w:rsidRPr="003F16C9">
        <w:rPr>
          <w:rFonts w:ascii="Arial" w:hAnsi="Arial" w:cs="Arial"/>
          <w:sz w:val="24"/>
          <w:szCs w:val="24"/>
        </w:rPr>
        <w:t>2</w:t>
      </w:r>
      <w:r w:rsidR="00454ACA" w:rsidRPr="003F16C9">
        <w:rPr>
          <w:rFonts w:ascii="Arial" w:hAnsi="Arial" w:cs="Arial"/>
          <w:sz w:val="24"/>
          <w:szCs w:val="24"/>
        </w:rPr>
        <w:t xml:space="preserve"> - </w:t>
      </w:r>
      <w:r w:rsidR="00454ACA" w:rsidRPr="003F16C9">
        <w:rPr>
          <w:rFonts w:ascii="Arial" w:eastAsiaTheme="minorHAnsi" w:hAnsi="Arial" w:cs="Arial"/>
          <w:sz w:val="24"/>
          <w:szCs w:val="24"/>
          <w:lang w:eastAsia="en-US"/>
        </w:rPr>
        <w:t>Stato di Progetto - Prospetti e sezioni</w:t>
      </w:r>
    </w:p>
    <w:p w14:paraId="3B00BC76" w14:textId="2C543F7E" w:rsidR="00C270FA" w:rsidRPr="003F16C9" w:rsidRDefault="00C270FA" w:rsidP="000D1C32">
      <w:pPr>
        <w:jc w:val="both"/>
        <w:rPr>
          <w:rFonts w:ascii="Arial" w:hAnsi="Arial" w:cs="Arial"/>
          <w:sz w:val="24"/>
          <w:szCs w:val="24"/>
        </w:rPr>
      </w:pPr>
      <w:r w:rsidRPr="003F16C9">
        <w:rPr>
          <w:rFonts w:ascii="Arial" w:hAnsi="Arial" w:cs="Arial"/>
          <w:sz w:val="24"/>
          <w:szCs w:val="24"/>
        </w:rPr>
        <w:t>R_17-ES-ED-A</w:t>
      </w:r>
      <w:r w:rsidR="00454D7E">
        <w:rPr>
          <w:rFonts w:ascii="Arial" w:hAnsi="Arial" w:cs="Arial"/>
          <w:sz w:val="24"/>
          <w:szCs w:val="24"/>
        </w:rPr>
        <w:t>.</w:t>
      </w:r>
      <w:r w:rsidRPr="003F16C9">
        <w:rPr>
          <w:rFonts w:ascii="Arial" w:hAnsi="Arial" w:cs="Arial"/>
          <w:sz w:val="24"/>
          <w:szCs w:val="24"/>
        </w:rPr>
        <w:t>04</w:t>
      </w:r>
      <w:r w:rsidR="00454D7E">
        <w:rPr>
          <w:rFonts w:ascii="Arial" w:hAnsi="Arial" w:cs="Arial"/>
          <w:sz w:val="24"/>
          <w:szCs w:val="24"/>
        </w:rPr>
        <w:t>.</w:t>
      </w:r>
      <w:r w:rsidRPr="003F16C9">
        <w:rPr>
          <w:rFonts w:ascii="Arial" w:hAnsi="Arial" w:cs="Arial"/>
          <w:sz w:val="24"/>
          <w:szCs w:val="24"/>
        </w:rPr>
        <w:t>1</w:t>
      </w:r>
      <w:r w:rsidR="00454ACA" w:rsidRPr="003F16C9">
        <w:rPr>
          <w:rFonts w:ascii="Arial" w:hAnsi="Arial" w:cs="Arial"/>
          <w:sz w:val="24"/>
          <w:szCs w:val="24"/>
        </w:rPr>
        <w:t xml:space="preserve"> - </w:t>
      </w:r>
      <w:r w:rsidR="00454ACA" w:rsidRPr="003F16C9">
        <w:rPr>
          <w:rFonts w:ascii="Arial" w:eastAsiaTheme="minorHAnsi" w:hAnsi="Arial" w:cs="Arial"/>
          <w:sz w:val="24"/>
          <w:szCs w:val="24"/>
          <w:lang w:eastAsia="en-US"/>
        </w:rPr>
        <w:t>Stato di Comparazione - Planimetrie</w:t>
      </w:r>
    </w:p>
    <w:p w14:paraId="4B402DF5" w14:textId="1FBD4DA1" w:rsidR="00C270FA" w:rsidRPr="003F16C9" w:rsidRDefault="00C270FA" w:rsidP="000D1C32">
      <w:pPr>
        <w:jc w:val="both"/>
        <w:rPr>
          <w:rFonts w:ascii="Arial" w:hAnsi="Arial" w:cs="Arial"/>
          <w:sz w:val="24"/>
          <w:szCs w:val="24"/>
        </w:rPr>
      </w:pPr>
      <w:r w:rsidRPr="003F16C9">
        <w:rPr>
          <w:rFonts w:ascii="Arial" w:hAnsi="Arial" w:cs="Arial"/>
          <w:sz w:val="24"/>
          <w:szCs w:val="24"/>
        </w:rPr>
        <w:t>S_18-ES-ED-A</w:t>
      </w:r>
      <w:r w:rsidR="00454D7E">
        <w:rPr>
          <w:rFonts w:ascii="Arial" w:hAnsi="Arial" w:cs="Arial"/>
          <w:sz w:val="24"/>
          <w:szCs w:val="24"/>
        </w:rPr>
        <w:t>.</w:t>
      </w:r>
      <w:r w:rsidRPr="003F16C9">
        <w:rPr>
          <w:rFonts w:ascii="Arial" w:hAnsi="Arial" w:cs="Arial"/>
          <w:sz w:val="24"/>
          <w:szCs w:val="24"/>
        </w:rPr>
        <w:t>04</w:t>
      </w:r>
      <w:r w:rsidR="00454D7E">
        <w:rPr>
          <w:rFonts w:ascii="Arial" w:hAnsi="Arial" w:cs="Arial"/>
          <w:sz w:val="24"/>
          <w:szCs w:val="24"/>
        </w:rPr>
        <w:t>.</w:t>
      </w:r>
      <w:r w:rsidRPr="003F16C9">
        <w:rPr>
          <w:rFonts w:ascii="Arial" w:hAnsi="Arial" w:cs="Arial"/>
          <w:sz w:val="24"/>
          <w:szCs w:val="24"/>
        </w:rPr>
        <w:t>2</w:t>
      </w:r>
      <w:r w:rsidR="00454ACA" w:rsidRPr="003F16C9">
        <w:rPr>
          <w:rFonts w:ascii="Arial" w:hAnsi="Arial" w:cs="Arial"/>
          <w:sz w:val="24"/>
          <w:szCs w:val="24"/>
        </w:rPr>
        <w:t xml:space="preserve"> - </w:t>
      </w:r>
      <w:r w:rsidR="00454ACA" w:rsidRPr="003F16C9">
        <w:rPr>
          <w:rFonts w:ascii="Arial" w:eastAsiaTheme="minorHAnsi" w:hAnsi="Arial" w:cs="Arial"/>
          <w:sz w:val="24"/>
          <w:szCs w:val="24"/>
          <w:lang w:eastAsia="en-US"/>
        </w:rPr>
        <w:t>Stato di Comparazione - Prospetti e sezioni</w:t>
      </w:r>
    </w:p>
    <w:p w14:paraId="63D1369E" w14:textId="0EF77610" w:rsidR="00C270FA" w:rsidRPr="003F16C9" w:rsidRDefault="00C270FA" w:rsidP="000D1C32">
      <w:pPr>
        <w:jc w:val="both"/>
        <w:rPr>
          <w:rFonts w:ascii="Arial" w:hAnsi="Arial" w:cs="Arial"/>
          <w:sz w:val="24"/>
          <w:szCs w:val="24"/>
        </w:rPr>
      </w:pPr>
      <w:r w:rsidRPr="003F16C9">
        <w:rPr>
          <w:rFonts w:ascii="Arial" w:hAnsi="Arial" w:cs="Arial"/>
          <w:sz w:val="24"/>
          <w:szCs w:val="24"/>
        </w:rPr>
        <w:t>T_19-ES-ED-A</w:t>
      </w:r>
      <w:r w:rsidR="00454D7E">
        <w:rPr>
          <w:rFonts w:ascii="Arial" w:hAnsi="Arial" w:cs="Arial"/>
          <w:sz w:val="24"/>
          <w:szCs w:val="24"/>
        </w:rPr>
        <w:t>.</w:t>
      </w:r>
      <w:r w:rsidRPr="003F16C9">
        <w:rPr>
          <w:rFonts w:ascii="Arial" w:hAnsi="Arial" w:cs="Arial"/>
          <w:sz w:val="24"/>
          <w:szCs w:val="24"/>
        </w:rPr>
        <w:t>05</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Accessibilità</w:t>
      </w:r>
    </w:p>
    <w:p w14:paraId="05353C6B" w14:textId="6CD53AD5" w:rsidR="00C270FA" w:rsidRPr="003F16C9" w:rsidRDefault="00C270FA" w:rsidP="000D1C32">
      <w:pPr>
        <w:jc w:val="both"/>
        <w:rPr>
          <w:rFonts w:ascii="Arial" w:hAnsi="Arial" w:cs="Arial"/>
          <w:sz w:val="24"/>
          <w:szCs w:val="24"/>
        </w:rPr>
      </w:pPr>
      <w:r w:rsidRPr="003F16C9">
        <w:rPr>
          <w:rFonts w:ascii="Arial" w:hAnsi="Arial" w:cs="Arial"/>
          <w:sz w:val="24"/>
          <w:szCs w:val="24"/>
        </w:rPr>
        <w:t>U_20-ES-ED-DF</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Documentazione Fotografica</w:t>
      </w:r>
    </w:p>
    <w:p w14:paraId="5F26200A" w14:textId="5E31F90C" w:rsidR="00C270FA" w:rsidRPr="003F16C9" w:rsidRDefault="00C270FA" w:rsidP="000D1C32">
      <w:pPr>
        <w:jc w:val="both"/>
        <w:rPr>
          <w:rFonts w:ascii="Arial" w:hAnsi="Arial" w:cs="Arial"/>
          <w:sz w:val="24"/>
          <w:szCs w:val="24"/>
        </w:rPr>
      </w:pPr>
      <w:r w:rsidRPr="003F16C9">
        <w:rPr>
          <w:rFonts w:ascii="Arial" w:hAnsi="Arial" w:cs="Arial"/>
          <w:sz w:val="24"/>
          <w:szCs w:val="24"/>
        </w:rPr>
        <w:t>V_21-ES-ST-</w:t>
      </w:r>
      <w:r w:rsidR="00454D7E">
        <w:rPr>
          <w:rFonts w:ascii="Arial" w:hAnsi="Arial" w:cs="Arial"/>
          <w:sz w:val="24"/>
          <w:szCs w:val="24"/>
        </w:rPr>
        <w:t>CTP</w:t>
      </w:r>
      <w:r w:rsidR="00136AFB" w:rsidRPr="003F16C9">
        <w:rPr>
          <w:rFonts w:ascii="Arial" w:hAnsi="Arial" w:cs="Arial"/>
          <w:sz w:val="24"/>
          <w:szCs w:val="24"/>
        </w:rPr>
        <w:t xml:space="preserve"> - </w:t>
      </w:r>
      <w:r w:rsidR="00454D7E">
        <w:rPr>
          <w:rFonts w:ascii="Arial" w:hAnsi="Arial" w:cs="Arial"/>
          <w:sz w:val="24"/>
          <w:szCs w:val="24"/>
        </w:rPr>
        <w:t>C</w:t>
      </w:r>
      <w:r w:rsidR="00136AFB" w:rsidRPr="003F16C9">
        <w:rPr>
          <w:rFonts w:ascii="Arial" w:eastAsiaTheme="minorHAnsi" w:hAnsi="Arial" w:cs="Arial"/>
          <w:sz w:val="24"/>
          <w:szCs w:val="24"/>
          <w:lang w:eastAsia="en-US"/>
        </w:rPr>
        <w:t xml:space="preserve">apitolato </w:t>
      </w:r>
      <w:r w:rsidR="00454D7E">
        <w:rPr>
          <w:rFonts w:ascii="Arial" w:eastAsiaTheme="minorHAnsi" w:hAnsi="Arial" w:cs="Arial"/>
          <w:sz w:val="24"/>
          <w:szCs w:val="24"/>
          <w:lang w:eastAsia="en-US"/>
        </w:rPr>
        <w:t>tecnico</w:t>
      </w:r>
      <w:r w:rsidR="00136AFB" w:rsidRPr="003F16C9">
        <w:rPr>
          <w:rFonts w:ascii="Arial" w:eastAsiaTheme="minorHAnsi" w:hAnsi="Arial" w:cs="Arial"/>
          <w:sz w:val="24"/>
          <w:szCs w:val="24"/>
          <w:lang w:eastAsia="en-US"/>
        </w:rPr>
        <w:t xml:space="preserve"> prestazionale</w:t>
      </w:r>
    </w:p>
    <w:p w14:paraId="2B258053" w14:textId="55A1CA0E" w:rsidR="00C270FA" w:rsidRPr="003F16C9" w:rsidRDefault="00C270FA" w:rsidP="000D1C32">
      <w:pPr>
        <w:jc w:val="both"/>
        <w:rPr>
          <w:rFonts w:ascii="Arial" w:hAnsi="Arial" w:cs="Arial"/>
          <w:sz w:val="24"/>
          <w:szCs w:val="24"/>
        </w:rPr>
      </w:pPr>
      <w:r w:rsidRPr="003F16C9">
        <w:rPr>
          <w:rFonts w:ascii="Arial" w:hAnsi="Arial" w:cs="Arial"/>
          <w:sz w:val="24"/>
          <w:szCs w:val="24"/>
        </w:rPr>
        <w:t>W_22-ES-ST-RTS</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Relazione di calcolo opere strutturali</w:t>
      </w:r>
    </w:p>
    <w:p w14:paraId="4CE09432" w14:textId="0E295D73" w:rsidR="00C270FA" w:rsidRPr="00145B34" w:rsidRDefault="00C270FA" w:rsidP="000D1C32">
      <w:pPr>
        <w:jc w:val="both"/>
        <w:rPr>
          <w:rFonts w:ascii="Arial" w:hAnsi="Arial" w:cs="Arial"/>
          <w:sz w:val="24"/>
          <w:szCs w:val="24"/>
          <w:lang w:val="en-US"/>
        </w:rPr>
      </w:pPr>
      <w:r w:rsidRPr="00145B34">
        <w:rPr>
          <w:rFonts w:ascii="Arial" w:hAnsi="Arial" w:cs="Arial"/>
          <w:sz w:val="24"/>
          <w:szCs w:val="24"/>
          <w:lang w:val="en-US"/>
        </w:rPr>
        <w:t>X_23-ES-ST-ARTS1</w:t>
      </w:r>
      <w:r w:rsidR="00136AFB" w:rsidRPr="00145B34">
        <w:rPr>
          <w:rFonts w:ascii="Arial" w:hAnsi="Arial" w:cs="Arial"/>
          <w:sz w:val="24"/>
          <w:szCs w:val="24"/>
          <w:lang w:val="en-US"/>
        </w:rPr>
        <w:t xml:space="preserve"> - </w:t>
      </w:r>
      <w:r w:rsidR="00136AFB" w:rsidRPr="00145B34">
        <w:rPr>
          <w:rFonts w:ascii="Arial" w:eastAsiaTheme="minorHAnsi" w:hAnsi="Arial" w:cs="Arial"/>
          <w:sz w:val="24"/>
          <w:szCs w:val="24"/>
          <w:lang w:val="en-US" w:eastAsia="en-US"/>
        </w:rPr>
        <w:t xml:space="preserve">Allegato_01_Rel.Scala </w:t>
      </w:r>
      <w:proofErr w:type="spellStart"/>
      <w:r w:rsidR="00136AFB" w:rsidRPr="00145B34">
        <w:rPr>
          <w:rFonts w:ascii="Arial" w:eastAsiaTheme="minorHAnsi" w:hAnsi="Arial" w:cs="Arial"/>
          <w:sz w:val="24"/>
          <w:szCs w:val="24"/>
          <w:lang w:val="en-US" w:eastAsia="en-US"/>
        </w:rPr>
        <w:t>A_all</w:t>
      </w:r>
      <w:proofErr w:type="spellEnd"/>
    </w:p>
    <w:p w14:paraId="3B48FEC6" w14:textId="743CA8A2" w:rsidR="00C270FA" w:rsidRPr="00145B34" w:rsidRDefault="00C270FA" w:rsidP="000D1C32">
      <w:pPr>
        <w:jc w:val="both"/>
        <w:rPr>
          <w:rFonts w:ascii="Arial" w:hAnsi="Arial" w:cs="Arial"/>
          <w:sz w:val="24"/>
          <w:szCs w:val="24"/>
          <w:lang w:val="en-US"/>
        </w:rPr>
      </w:pPr>
      <w:r w:rsidRPr="00145B34">
        <w:rPr>
          <w:rFonts w:ascii="Arial" w:hAnsi="Arial" w:cs="Arial"/>
          <w:sz w:val="24"/>
          <w:szCs w:val="24"/>
          <w:lang w:val="en-US"/>
        </w:rPr>
        <w:t>Y_24-ES-ST-ARTS2</w:t>
      </w:r>
      <w:r w:rsidR="00136AFB" w:rsidRPr="00145B34">
        <w:rPr>
          <w:rFonts w:ascii="Arial" w:hAnsi="Arial" w:cs="Arial"/>
          <w:sz w:val="24"/>
          <w:szCs w:val="24"/>
          <w:lang w:val="en-US"/>
        </w:rPr>
        <w:t xml:space="preserve"> - </w:t>
      </w:r>
      <w:r w:rsidR="00136AFB" w:rsidRPr="00145B34">
        <w:rPr>
          <w:rFonts w:ascii="Arial" w:eastAsiaTheme="minorHAnsi" w:hAnsi="Arial" w:cs="Arial"/>
          <w:sz w:val="24"/>
          <w:szCs w:val="24"/>
          <w:lang w:val="en-US" w:eastAsia="en-US"/>
        </w:rPr>
        <w:t xml:space="preserve">Allegato_02_Rel.Scala </w:t>
      </w:r>
      <w:proofErr w:type="spellStart"/>
      <w:r w:rsidR="00136AFB" w:rsidRPr="00145B34">
        <w:rPr>
          <w:rFonts w:ascii="Arial" w:eastAsiaTheme="minorHAnsi" w:hAnsi="Arial" w:cs="Arial"/>
          <w:sz w:val="24"/>
          <w:szCs w:val="24"/>
          <w:lang w:val="en-US" w:eastAsia="en-US"/>
        </w:rPr>
        <w:t>B_all</w:t>
      </w:r>
      <w:proofErr w:type="spellEnd"/>
    </w:p>
    <w:p w14:paraId="3A4A2096" w14:textId="6116DD13" w:rsidR="00C270FA" w:rsidRPr="00145B34" w:rsidRDefault="00C270FA" w:rsidP="000D1C32">
      <w:pPr>
        <w:jc w:val="both"/>
        <w:rPr>
          <w:rFonts w:ascii="Arial" w:hAnsi="Arial" w:cs="Arial"/>
          <w:sz w:val="24"/>
          <w:szCs w:val="24"/>
          <w:lang w:val="en-US"/>
        </w:rPr>
      </w:pPr>
      <w:r w:rsidRPr="00145B34">
        <w:rPr>
          <w:rFonts w:ascii="Arial" w:hAnsi="Arial" w:cs="Arial"/>
          <w:sz w:val="24"/>
          <w:szCs w:val="24"/>
          <w:lang w:val="en-US"/>
        </w:rPr>
        <w:t>Z_25-ES-ST-ARTS3</w:t>
      </w:r>
      <w:r w:rsidR="00136AFB" w:rsidRPr="00145B34">
        <w:rPr>
          <w:rFonts w:ascii="Arial" w:hAnsi="Arial" w:cs="Arial"/>
          <w:sz w:val="24"/>
          <w:szCs w:val="24"/>
          <w:lang w:val="en-US"/>
        </w:rPr>
        <w:t xml:space="preserve"> - </w:t>
      </w:r>
      <w:r w:rsidR="00136AFB" w:rsidRPr="00145B34">
        <w:rPr>
          <w:rFonts w:ascii="Arial" w:eastAsiaTheme="minorHAnsi" w:hAnsi="Arial" w:cs="Arial"/>
          <w:sz w:val="24"/>
          <w:szCs w:val="24"/>
          <w:lang w:val="en-US" w:eastAsia="en-US"/>
        </w:rPr>
        <w:t>Allegato_03_Rel_Parapetto_all</w:t>
      </w:r>
    </w:p>
    <w:p w14:paraId="10D8CDF9" w14:textId="44C709CA" w:rsidR="00C270FA" w:rsidRPr="003F16C9" w:rsidRDefault="00C270FA" w:rsidP="000D1C32">
      <w:pPr>
        <w:jc w:val="both"/>
        <w:rPr>
          <w:rFonts w:ascii="Arial" w:hAnsi="Arial" w:cs="Arial"/>
          <w:sz w:val="24"/>
          <w:szCs w:val="24"/>
        </w:rPr>
      </w:pPr>
      <w:r w:rsidRPr="003F16C9">
        <w:rPr>
          <w:rFonts w:ascii="Arial" w:hAnsi="Arial" w:cs="Arial"/>
          <w:sz w:val="24"/>
          <w:szCs w:val="24"/>
        </w:rPr>
        <w:t>AA_26-ES-ST-ARTS4</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Allegato_04_Relazione scala c.a.</w:t>
      </w:r>
    </w:p>
    <w:p w14:paraId="252D9D5B" w14:textId="08225459" w:rsidR="00C270FA" w:rsidRPr="003F16C9" w:rsidRDefault="00744747" w:rsidP="000D1C32">
      <w:pPr>
        <w:jc w:val="both"/>
        <w:rPr>
          <w:rFonts w:ascii="Arial" w:hAnsi="Arial" w:cs="Arial"/>
          <w:sz w:val="24"/>
          <w:szCs w:val="24"/>
        </w:rPr>
      </w:pPr>
      <w:r w:rsidRPr="003F16C9">
        <w:rPr>
          <w:rFonts w:ascii="Arial" w:hAnsi="Arial" w:cs="Arial"/>
          <w:sz w:val="24"/>
          <w:szCs w:val="24"/>
        </w:rPr>
        <w:t>B</w:t>
      </w:r>
      <w:r w:rsidR="00C270FA" w:rsidRPr="003F16C9">
        <w:rPr>
          <w:rFonts w:ascii="Arial" w:hAnsi="Arial" w:cs="Arial"/>
          <w:sz w:val="24"/>
          <w:szCs w:val="24"/>
        </w:rPr>
        <w:t>B_27-ES-ST-ARTS5</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Allegato_05_Verifica_Nodi_struttura_Acciaio</w:t>
      </w:r>
    </w:p>
    <w:p w14:paraId="2400FE47" w14:textId="35570DBF" w:rsidR="00C270FA" w:rsidRPr="003F16C9" w:rsidRDefault="00744747" w:rsidP="000D1C32">
      <w:pPr>
        <w:jc w:val="both"/>
        <w:rPr>
          <w:rFonts w:ascii="Arial" w:hAnsi="Arial" w:cs="Arial"/>
          <w:sz w:val="24"/>
          <w:szCs w:val="24"/>
        </w:rPr>
      </w:pPr>
      <w:r w:rsidRPr="003F16C9">
        <w:rPr>
          <w:rFonts w:ascii="Arial" w:hAnsi="Arial" w:cs="Arial"/>
          <w:sz w:val="24"/>
          <w:szCs w:val="24"/>
        </w:rPr>
        <w:t>C</w:t>
      </w:r>
      <w:r w:rsidR="00C270FA" w:rsidRPr="003F16C9">
        <w:rPr>
          <w:rFonts w:ascii="Arial" w:hAnsi="Arial" w:cs="Arial"/>
          <w:sz w:val="24"/>
          <w:szCs w:val="24"/>
        </w:rPr>
        <w:t>C_28-ES-ST-ARTS6</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Allegato_06_Verifica_Nodi_collegamento_esoscheletro</w:t>
      </w:r>
    </w:p>
    <w:p w14:paraId="6C532B87" w14:textId="78EC59CD" w:rsidR="00C270FA" w:rsidRPr="003F16C9" w:rsidRDefault="00744747" w:rsidP="000D1C32">
      <w:pPr>
        <w:jc w:val="both"/>
        <w:rPr>
          <w:rFonts w:ascii="Arial" w:hAnsi="Arial" w:cs="Arial"/>
          <w:sz w:val="24"/>
          <w:szCs w:val="24"/>
        </w:rPr>
      </w:pPr>
      <w:r w:rsidRPr="003F16C9">
        <w:rPr>
          <w:rFonts w:ascii="Arial" w:hAnsi="Arial" w:cs="Arial"/>
          <w:sz w:val="24"/>
          <w:szCs w:val="24"/>
        </w:rPr>
        <w:t>D</w:t>
      </w:r>
      <w:r w:rsidR="00C270FA" w:rsidRPr="003F16C9">
        <w:rPr>
          <w:rFonts w:ascii="Arial" w:hAnsi="Arial" w:cs="Arial"/>
          <w:sz w:val="24"/>
          <w:szCs w:val="24"/>
        </w:rPr>
        <w:t>D_29-ES-ST-RM</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Relazione sui materiali</w:t>
      </w:r>
    </w:p>
    <w:p w14:paraId="6CFF3FC1" w14:textId="4CB0E241" w:rsidR="00C270FA" w:rsidRPr="003F16C9" w:rsidRDefault="00744747" w:rsidP="000D1C32">
      <w:pPr>
        <w:jc w:val="both"/>
        <w:rPr>
          <w:rFonts w:ascii="Arial" w:hAnsi="Arial" w:cs="Arial"/>
          <w:sz w:val="24"/>
          <w:szCs w:val="24"/>
        </w:rPr>
      </w:pPr>
      <w:r w:rsidRPr="003F16C9">
        <w:rPr>
          <w:rFonts w:ascii="Arial" w:hAnsi="Arial" w:cs="Arial"/>
          <w:sz w:val="24"/>
          <w:szCs w:val="24"/>
        </w:rPr>
        <w:t>E</w:t>
      </w:r>
      <w:r w:rsidR="00C270FA" w:rsidRPr="003F16C9">
        <w:rPr>
          <w:rFonts w:ascii="Arial" w:hAnsi="Arial" w:cs="Arial"/>
          <w:sz w:val="24"/>
          <w:szCs w:val="24"/>
        </w:rPr>
        <w:t>E_30-ES-ST-TC</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Tabulati di calcolo</w:t>
      </w:r>
    </w:p>
    <w:p w14:paraId="0C302301" w14:textId="37EBA726" w:rsidR="00C270FA" w:rsidRPr="003F16C9" w:rsidRDefault="00744747" w:rsidP="000D1C32">
      <w:pPr>
        <w:jc w:val="both"/>
        <w:rPr>
          <w:rFonts w:ascii="Arial" w:hAnsi="Arial" w:cs="Arial"/>
          <w:sz w:val="24"/>
          <w:szCs w:val="24"/>
        </w:rPr>
      </w:pPr>
      <w:r w:rsidRPr="003F16C9">
        <w:rPr>
          <w:rFonts w:ascii="Arial" w:hAnsi="Arial" w:cs="Arial"/>
          <w:sz w:val="24"/>
          <w:szCs w:val="24"/>
        </w:rPr>
        <w:t>F</w:t>
      </w:r>
      <w:r w:rsidR="00C270FA" w:rsidRPr="003F16C9">
        <w:rPr>
          <w:rFonts w:ascii="Arial" w:hAnsi="Arial" w:cs="Arial"/>
          <w:sz w:val="24"/>
          <w:szCs w:val="24"/>
        </w:rPr>
        <w:t>F_31-ES-ST-RG</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Relazione geotecnica</w:t>
      </w:r>
    </w:p>
    <w:p w14:paraId="106E113F" w14:textId="2E47F8EE" w:rsidR="00C270FA" w:rsidRPr="003F16C9" w:rsidRDefault="00744747" w:rsidP="000D1C32">
      <w:pPr>
        <w:jc w:val="both"/>
        <w:rPr>
          <w:rFonts w:ascii="Arial" w:hAnsi="Arial" w:cs="Arial"/>
          <w:sz w:val="24"/>
          <w:szCs w:val="24"/>
        </w:rPr>
      </w:pPr>
      <w:r w:rsidRPr="003F16C9">
        <w:rPr>
          <w:rFonts w:ascii="Arial" w:hAnsi="Arial" w:cs="Arial"/>
          <w:sz w:val="24"/>
          <w:szCs w:val="24"/>
        </w:rPr>
        <w:t>G</w:t>
      </w:r>
      <w:r w:rsidR="00C270FA" w:rsidRPr="003F16C9">
        <w:rPr>
          <w:rFonts w:ascii="Arial" w:hAnsi="Arial" w:cs="Arial"/>
          <w:sz w:val="24"/>
          <w:szCs w:val="24"/>
        </w:rPr>
        <w:t>G_32-ES-ST-PMS</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Piano di manutenzione opere strutturali</w:t>
      </w:r>
    </w:p>
    <w:p w14:paraId="0BB3034E" w14:textId="7F288D1B" w:rsidR="00C270FA" w:rsidRPr="003F16C9" w:rsidRDefault="00744747" w:rsidP="000D1C32">
      <w:pPr>
        <w:jc w:val="both"/>
        <w:rPr>
          <w:rFonts w:ascii="Arial" w:hAnsi="Arial" w:cs="Arial"/>
          <w:sz w:val="24"/>
          <w:szCs w:val="24"/>
        </w:rPr>
      </w:pPr>
      <w:r w:rsidRPr="003F16C9">
        <w:rPr>
          <w:rFonts w:ascii="Arial" w:hAnsi="Arial" w:cs="Arial"/>
          <w:sz w:val="24"/>
          <w:szCs w:val="24"/>
        </w:rPr>
        <w:t>H</w:t>
      </w:r>
      <w:r w:rsidR="00C270FA" w:rsidRPr="003F16C9">
        <w:rPr>
          <w:rFonts w:ascii="Arial" w:hAnsi="Arial" w:cs="Arial"/>
          <w:sz w:val="24"/>
          <w:szCs w:val="24"/>
        </w:rPr>
        <w:t>H_33-ES-ST-S</w:t>
      </w:r>
      <w:r w:rsidR="00454D7E">
        <w:rPr>
          <w:rFonts w:ascii="Arial" w:hAnsi="Arial" w:cs="Arial"/>
          <w:sz w:val="24"/>
          <w:szCs w:val="24"/>
        </w:rPr>
        <w:t>.</w:t>
      </w:r>
      <w:r w:rsidR="00C270FA" w:rsidRPr="003F16C9">
        <w:rPr>
          <w:rFonts w:ascii="Arial" w:hAnsi="Arial" w:cs="Arial"/>
          <w:sz w:val="24"/>
          <w:szCs w:val="24"/>
        </w:rPr>
        <w:t>01</w:t>
      </w:r>
      <w:r w:rsidR="00454D7E">
        <w:rPr>
          <w:rFonts w:ascii="Arial" w:hAnsi="Arial" w:cs="Arial"/>
          <w:sz w:val="24"/>
          <w:szCs w:val="24"/>
        </w:rPr>
        <w:t>.</w:t>
      </w:r>
      <w:r w:rsidR="00C270FA" w:rsidRPr="003F16C9">
        <w:rPr>
          <w:rFonts w:ascii="Arial" w:hAnsi="Arial" w:cs="Arial"/>
          <w:sz w:val="24"/>
          <w:szCs w:val="24"/>
        </w:rPr>
        <w:t>1</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PIANTA FONDAZIONI-PALI</w:t>
      </w:r>
    </w:p>
    <w:p w14:paraId="28DA1F96" w14:textId="21571A92" w:rsidR="00C270FA" w:rsidRPr="003F16C9" w:rsidRDefault="00744747" w:rsidP="000D1C32">
      <w:pPr>
        <w:jc w:val="both"/>
        <w:rPr>
          <w:rFonts w:ascii="Arial" w:hAnsi="Arial" w:cs="Arial"/>
          <w:sz w:val="24"/>
          <w:szCs w:val="24"/>
        </w:rPr>
      </w:pPr>
      <w:r w:rsidRPr="003F16C9">
        <w:rPr>
          <w:rFonts w:ascii="Arial" w:hAnsi="Arial" w:cs="Arial"/>
          <w:sz w:val="24"/>
          <w:szCs w:val="24"/>
        </w:rPr>
        <w:t>I</w:t>
      </w:r>
      <w:r w:rsidR="00C270FA" w:rsidRPr="003F16C9">
        <w:rPr>
          <w:rFonts w:ascii="Arial" w:hAnsi="Arial" w:cs="Arial"/>
          <w:sz w:val="24"/>
          <w:szCs w:val="24"/>
        </w:rPr>
        <w:t>I_34-ES-ST-S</w:t>
      </w:r>
      <w:r w:rsidR="00454D7E">
        <w:rPr>
          <w:rFonts w:ascii="Arial" w:hAnsi="Arial" w:cs="Arial"/>
          <w:sz w:val="24"/>
          <w:szCs w:val="24"/>
        </w:rPr>
        <w:t>.</w:t>
      </w:r>
      <w:r w:rsidR="00C270FA" w:rsidRPr="003F16C9">
        <w:rPr>
          <w:rFonts w:ascii="Arial" w:hAnsi="Arial" w:cs="Arial"/>
          <w:sz w:val="24"/>
          <w:szCs w:val="24"/>
        </w:rPr>
        <w:t>01</w:t>
      </w:r>
      <w:r w:rsidR="00454D7E">
        <w:rPr>
          <w:rFonts w:ascii="Arial" w:hAnsi="Arial" w:cs="Arial"/>
          <w:sz w:val="24"/>
          <w:szCs w:val="24"/>
        </w:rPr>
        <w:t>.</w:t>
      </w:r>
      <w:r w:rsidR="00C270FA" w:rsidRPr="003F16C9">
        <w:rPr>
          <w:rFonts w:ascii="Arial" w:hAnsi="Arial" w:cs="Arial"/>
          <w:sz w:val="24"/>
          <w:szCs w:val="24"/>
        </w:rPr>
        <w:t>2</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SEZIONI FONDAZIONI-A</w:t>
      </w:r>
    </w:p>
    <w:p w14:paraId="7280EA11" w14:textId="0AA54C6C" w:rsidR="00C270FA" w:rsidRPr="003F16C9" w:rsidRDefault="00744747" w:rsidP="000D1C32">
      <w:pPr>
        <w:jc w:val="both"/>
        <w:rPr>
          <w:rFonts w:ascii="Arial" w:hAnsi="Arial" w:cs="Arial"/>
          <w:sz w:val="24"/>
          <w:szCs w:val="24"/>
        </w:rPr>
      </w:pPr>
      <w:r w:rsidRPr="003F16C9">
        <w:rPr>
          <w:rFonts w:ascii="Arial" w:hAnsi="Arial" w:cs="Arial"/>
          <w:sz w:val="24"/>
          <w:szCs w:val="24"/>
        </w:rPr>
        <w:lastRenderedPageBreak/>
        <w:t>J</w:t>
      </w:r>
      <w:r w:rsidR="00C270FA" w:rsidRPr="003F16C9">
        <w:rPr>
          <w:rFonts w:ascii="Arial" w:hAnsi="Arial" w:cs="Arial"/>
          <w:sz w:val="24"/>
          <w:szCs w:val="24"/>
        </w:rPr>
        <w:t>J_35-ES-ST-S</w:t>
      </w:r>
      <w:r w:rsidR="00454D7E">
        <w:rPr>
          <w:rFonts w:ascii="Arial" w:hAnsi="Arial" w:cs="Arial"/>
          <w:sz w:val="24"/>
          <w:szCs w:val="24"/>
        </w:rPr>
        <w:t>.</w:t>
      </w:r>
      <w:r w:rsidR="00C270FA" w:rsidRPr="003F16C9">
        <w:rPr>
          <w:rFonts w:ascii="Arial" w:hAnsi="Arial" w:cs="Arial"/>
          <w:sz w:val="24"/>
          <w:szCs w:val="24"/>
        </w:rPr>
        <w:t>01</w:t>
      </w:r>
      <w:r w:rsidR="00454D7E">
        <w:rPr>
          <w:rFonts w:ascii="Arial" w:hAnsi="Arial" w:cs="Arial"/>
          <w:sz w:val="24"/>
          <w:szCs w:val="24"/>
        </w:rPr>
        <w:t>.</w:t>
      </w:r>
      <w:r w:rsidR="00C270FA" w:rsidRPr="003F16C9">
        <w:rPr>
          <w:rFonts w:ascii="Arial" w:hAnsi="Arial" w:cs="Arial"/>
          <w:sz w:val="24"/>
          <w:szCs w:val="24"/>
        </w:rPr>
        <w:t>3</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SEZIONI FONDAZIONI-B</w:t>
      </w:r>
    </w:p>
    <w:p w14:paraId="652A5786" w14:textId="440EF003" w:rsidR="00C270FA" w:rsidRPr="003F16C9" w:rsidRDefault="00744747" w:rsidP="000D1C32">
      <w:pPr>
        <w:jc w:val="both"/>
        <w:rPr>
          <w:rFonts w:ascii="Arial" w:hAnsi="Arial" w:cs="Arial"/>
          <w:sz w:val="24"/>
          <w:szCs w:val="24"/>
        </w:rPr>
      </w:pPr>
      <w:r w:rsidRPr="003F16C9">
        <w:rPr>
          <w:rFonts w:ascii="Arial" w:hAnsi="Arial" w:cs="Arial"/>
          <w:sz w:val="24"/>
          <w:szCs w:val="24"/>
        </w:rPr>
        <w:t>K</w:t>
      </w:r>
      <w:r w:rsidR="00C270FA" w:rsidRPr="003F16C9">
        <w:rPr>
          <w:rFonts w:ascii="Arial" w:hAnsi="Arial" w:cs="Arial"/>
          <w:sz w:val="24"/>
          <w:szCs w:val="24"/>
        </w:rPr>
        <w:t>K_36-ES-ST-S</w:t>
      </w:r>
      <w:r w:rsidR="00454D7E">
        <w:rPr>
          <w:rFonts w:ascii="Arial" w:hAnsi="Arial" w:cs="Arial"/>
          <w:sz w:val="24"/>
          <w:szCs w:val="24"/>
        </w:rPr>
        <w:t>.</w:t>
      </w:r>
      <w:r w:rsidR="00C270FA" w:rsidRPr="003F16C9">
        <w:rPr>
          <w:rFonts w:ascii="Arial" w:hAnsi="Arial" w:cs="Arial"/>
          <w:sz w:val="24"/>
          <w:szCs w:val="24"/>
        </w:rPr>
        <w:t>01</w:t>
      </w:r>
      <w:r w:rsidR="00454D7E">
        <w:rPr>
          <w:rFonts w:ascii="Arial" w:hAnsi="Arial" w:cs="Arial"/>
          <w:sz w:val="24"/>
          <w:szCs w:val="24"/>
        </w:rPr>
        <w:t>.</w:t>
      </w:r>
      <w:r w:rsidR="00C270FA" w:rsidRPr="003F16C9">
        <w:rPr>
          <w:rFonts w:ascii="Arial" w:hAnsi="Arial" w:cs="Arial"/>
          <w:sz w:val="24"/>
          <w:szCs w:val="24"/>
        </w:rPr>
        <w:t>4</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SEZIONI FONDAZIONI-C</w:t>
      </w:r>
    </w:p>
    <w:p w14:paraId="73EFD8F5" w14:textId="1965D83C" w:rsidR="00C270FA" w:rsidRPr="003F16C9" w:rsidRDefault="00744747" w:rsidP="000D1C32">
      <w:pPr>
        <w:jc w:val="both"/>
        <w:rPr>
          <w:rFonts w:ascii="Arial" w:hAnsi="Arial" w:cs="Arial"/>
          <w:sz w:val="24"/>
          <w:szCs w:val="24"/>
        </w:rPr>
      </w:pPr>
      <w:r w:rsidRPr="003F16C9">
        <w:rPr>
          <w:rFonts w:ascii="Arial" w:hAnsi="Arial" w:cs="Arial"/>
          <w:sz w:val="24"/>
          <w:szCs w:val="24"/>
        </w:rPr>
        <w:t>L</w:t>
      </w:r>
      <w:r w:rsidR="00C270FA" w:rsidRPr="003F16C9">
        <w:rPr>
          <w:rFonts w:ascii="Arial" w:hAnsi="Arial" w:cs="Arial"/>
          <w:sz w:val="24"/>
          <w:szCs w:val="24"/>
        </w:rPr>
        <w:t>L_37-ES-ST-S</w:t>
      </w:r>
      <w:r w:rsidR="00454D7E">
        <w:rPr>
          <w:rFonts w:ascii="Arial" w:hAnsi="Arial" w:cs="Arial"/>
          <w:sz w:val="24"/>
          <w:szCs w:val="24"/>
        </w:rPr>
        <w:t>.</w:t>
      </w:r>
      <w:r w:rsidR="00C270FA" w:rsidRPr="003F16C9">
        <w:rPr>
          <w:rFonts w:ascii="Arial" w:hAnsi="Arial" w:cs="Arial"/>
          <w:sz w:val="24"/>
          <w:szCs w:val="24"/>
        </w:rPr>
        <w:t>01</w:t>
      </w:r>
      <w:r w:rsidR="00454D7E">
        <w:rPr>
          <w:rFonts w:ascii="Arial" w:hAnsi="Arial" w:cs="Arial"/>
          <w:sz w:val="24"/>
          <w:szCs w:val="24"/>
        </w:rPr>
        <w:t>.</w:t>
      </w:r>
      <w:r w:rsidR="00C270FA" w:rsidRPr="003F16C9">
        <w:rPr>
          <w:rFonts w:ascii="Arial" w:hAnsi="Arial" w:cs="Arial"/>
          <w:sz w:val="24"/>
          <w:szCs w:val="24"/>
        </w:rPr>
        <w:t>5</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SEZIONI FONDAZIONI-D</w:t>
      </w:r>
    </w:p>
    <w:p w14:paraId="1F13F635" w14:textId="6F6759EE" w:rsidR="00C270FA" w:rsidRPr="003F16C9" w:rsidRDefault="00744747" w:rsidP="000D1C32">
      <w:pPr>
        <w:jc w:val="both"/>
        <w:rPr>
          <w:rFonts w:ascii="Arial" w:hAnsi="Arial" w:cs="Arial"/>
          <w:sz w:val="24"/>
          <w:szCs w:val="24"/>
        </w:rPr>
      </w:pPr>
      <w:r w:rsidRPr="003F16C9">
        <w:rPr>
          <w:rFonts w:ascii="Arial" w:hAnsi="Arial" w:cs="Arial"/>
          <w:sz w:val="24"/>
          <w:szCs w:val="24"/>
        </w:rPr>
        <w:t>M</w:t>
      </w:r>
      <w:r w:rsidR="00C270FA" w:rsidRPr="003F16C9">
        <w:rPr>
          <w:rFonts w:ascii="Arial" w:hAnsi="Arial" w:cs="Arial"/>
          <w:sz w:val="24"/>
          <w:szCs w:val="24"/>
        </w:rPr>
        <w:t>M_38-ES-ST-S</w:t>
      </w:r>
      <w:r w:rsidR="00454D7E">
        <w:rPr>
          <w:rFonts w:ascii="Arial" w:hAnsi="Arial" w:cs="Arial"/>
          <w:sz w:val="24"/>
          <w:szCs w:val="24"/>
        </w:rPr>
        <w:t>.</w:t>
      </w:r>
      <w:r w:rsidR="00C270FA" w:rsidRPr="003F16C9">
        <w:rPr>
          <w:rFonts w:ascii="Arial" w:hAnsi="Arial" w:cs="Arial"/>
          <w:sz w:val="24"/>
          <w:szCs w:val="24"/>
        </w:rPr>
        <w:t>01</w:t>
      </w:r>
      <w:r w:rsidR="00454D7E">
        <w:rPr>
          <w:rFonts w:ascii="Arial" w:hAnsi="Arial" w:cs="Arial"/>
          <w:sz w:val="24"/>
          <w:szCs w:val="24"/>
        </w:rPr>
        <w:t>.</w:t>
      </w:r>
      <w:r w:rsidR="00C270FA" w:rsidRPr="003F16C9">
        <w:rPr>
          <w:rFonts w:ascii="Arial" w:hAnsi="Arial" w:cs="Arial"/>
          <w:sz w:val="24"/>
          <w:szCs w:val="24"/>
        </w:rPr>
        <w:t>6</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DISTINTA ARMATURE NUOVE TRAVI DI FONDAZIONE</w:t>
      </w:r>
    </w:p>
    <w:p w14:paraId="31EE1337" w14:textId="15998139" w:rsidR="00C270FA" w:rsidRPr="00454D7E" w:rsidRDefault="00744747" w:rsidP="000D1C32">
      <w:pPr>
        <w:jc w:val="both"/>
        <w:rPr>
          <w:rFonts w:ascii="Arial" w:hAnsi="Arial" w:cs="Arial"/>
          <w:sz w:val="24"/>
          <w:szCs w:val="24"/>
        </w:rPr>
      </w:pPr>
      <w:r w:rsidRPr="00454D7E">
        <w:rPr>
          <w:rFonts w:ascii="Arial" w:hAnsi="Arial" w:cs="Arial"/>
          <w:sz w:val="24"/>
          <w:szCs w:val="24"/>
        </w:rPr>
        <w:t>N</w:t>
      </w:r>
      <w:r w:rsidR="00C270FA" w:rsidRPr="00454D7E">
        <w:rPr>
          <w:rFonts w:ascii="Arial" w:hAnsi="Arial" w:cs="Arial"/>
          <w:sz w:val="24"/>
          <w:szCs w:val="24"/>
        </w:rPr>
        <w:t>N_39-ES-ST-S</w:t>
      </w:r>
      <w:r w:rsidR="00454D7E" w:rsidRPr="00454D7E">
        <w:rPr>
          <w:rFonts w:ascii="Arial" w:hAnsi="Arial" w:cs="Arial"/>
          <w:sz w:val="24"/>
          <w:szCs w:val="24"/>
        </w:rPr>
        <w:t>.</w:t>
      </w:r>
      <w:r w:rsidR="00C270FA" w:rsidRPr="00454D7E">
        <w:rPr>
          <w:rFonts w:ascii="Arial" w:hAnsi="Arial" w:cs="Arial"/>
          <w:sz w:val="24"/>
          <w:szCs w:val="24"/>
        </w:rPr>
        <w:t>02</w:t>
      </w:r>
      <w:r w:rsidR="00454D7E" w:rsidRPr="00454D7E">
        <w:rPr>
          <w:rFonts w:ascii="Arial" w:hAnsi="Arial" w:cs="Arial"/>
          <w:sz w:val="24"/>
          <w:szCs w:val="24"/>
        </w:rPr>
        <w:t>.</w:t>
      </w:r>
      <w:r w:rsidR="00C270FA" w:rsidRPr="00454D7E">
        <w:rPr>
          <w:rFonts w:ascii="Arial" w:hAnsi="Arial" w:cs="Arial"/>
          <w:sz w:val="24"/>
          <w:szCs w:val="24"/>
        </w:rPr>
        <w:t>1</w:t>
      </w:r>
      <w:r w:rsidR="00136AFB" w:rsidRPr="00454D7E">
        <w:rPr>
          <w:rFonts w:ascii="Arial" w:hAnsi="Arial" w:cs="Arial"/>
          <w:sz w:val="24"/>
          <w:szCs w:val="24"/>
        </w:rPr>
        <w:t xml:space="preserve"> - </w:t>
      </w:r>
      <w:r w:rsidR="00136AFB" w:rsidRPr="00454D7E">
        <w:rPr>
          <w:rFonts w:ascii="Arial" w:eastAsiaTheme="minorHAnsi" w:hAnsi="Arial" w:cs="Arial"/>
          <w:sz w:val="24"/>
          <w:szCs w:val="24"/>
          <w:lang w:eastAsia="en-US"/>
        </w:rPr>
        <w:t>NODI VANO SCALE</w:t>
      </w:r>
    </w:p>
    <w:p w14:paraId="36BB00E7" w14:textId="570069B6" w:rsidR="00C270FA" w:rsidRPr="00454D7E" w:rsidRDefault="00744747" w:rsidP="000D1C32">
      <w:pPr>
        <w:jc w:val="both"/>
        <w:rPr>
          <w:rFonts w:ascii="Arial" w:hAnsi="Arial" w:cs="Arial"/>
          <w:sz w:val="24"/>
          <w:szCs w:val="24"/>
        </w:rPr>
      </w:pPr>
      <w:r w:rsidRPr="00454D7E">
        <w:rPr>
          <w:rFonts w:ascii="Arial" w:hAnsi="Arial" w:cs="Arial"/>
          <w:sz w:val="24"/>
          <w:szCs w:val="24"/>
        </w:rPr>
        <w:t>O</w:t>
      </w:r>
      <w:r w:rsidR="00C270FA" w:rsidRPr="00454D7E">
        <w:rPr>
          <w:rFonts w:ascii="Arial" w:hAnsi="Arial" w:cs="Arial"/>
          <w:sz w:val="24"/>
          <w:szCs w:val="24"/>
        </w:rPr>
        <w:t>O_40-ES-ST-S</w:t>
      </w:r>
      <w:r w:rsidR="00454D7E" w:rsidRPr="00454D7E">
        <w:rPr>
          <w:rFonts w:ascii="Arial" w:hAnsi="Arial" w:cs="Arial"/>
          <w:sz w:val="24"/>
          <w:szCs w:val="24"/>
        </w:rPr>
        <w:t>.</w:t>
      </w:r>
      <w:r w:rsidR="00C270FA" w:rsidRPr="00454D7E">
        <w:rPr>
          <w:rFonts w:ascii="Arial" w:hAnsi="Arial" w:cs="Arial"/>
          <w:sz w:val="24"/>
          <w:szCs w:val="24"/>
        </w:rPr>
        <w:t>02</w:t>
      </w:r>
      <w:r w:rsidR="00454D7E" w:rsidRPr="00454D7E">
        <w:rPr>
          <w:rFonts w:ascii="Arial" w:hAnsi="Arial" w:cs="Arial"/>
          <w:sz w:val="24"/>
          <w:szCs w:val="24"/>
        </w:rPr>
        <w:t>.</w:t>
      </w:r>
      <w:r w:rsidR="00C270FA" w:rsidRPr="00454D7E">
        <w:rPr>
          <w:rFonts w:ascii="Arial" w:hAnsi="Arial" w:cs="Arial"/>
          <w:sz w:val="24"/>
          <w:szCs w:val="24"/>
        </w:rPr>
        <w:t>2</w:t>
      </w:r>
      <w:r w:rsidR="00136AFB" w:rsidRPr="00454D7E">
        <w:rPr>
          <w:rFonts w:ascii="Arial" w:hAnsi="Arial" w:cs="Arial"/>
          <w:sz w:val="24"/>
          <w:szCs w:val="24"/>
        </w:rPr>
        <w:t xml:space="preserve"> - </w:t>
      </w:r>
      <w:r w:rsidR="00136AFB" w:rsidRPr="00454D7E">
        <w:rPr>
          <w:rFonts w:ascii="Arial" w:eastAsiaTheme="minorHAnsi" w:hAnsi="Arial" w:cs="Arial"/>
          <w:sz w:val="24"/>
          <w:szCs w:val="24"/>
          <w:lang w:eastAsia="en-US"/>
        </w:rPr>
        <w:t>VANO SCALE</w:t>
      </w:r>
    </w:p>
    <w:p w14:paraId="0F3E3B25" w14:textId="3FA2D249" w:rsidR="00C270FA" w:rsidRPr="00454D7E" w:rsidRDefault="00744747" w:rsidP="000D1C32">
      <w:pPr>
        <w:jc w:val="both"/>
        <w:rPr>
          <w:rFonts w:ascii="Arial" w:hAnsi="Arial" w:cs="Arial"/>
          <w:sz w:val="24"/>
          <w:szCs w:val="24"/>
        </w:rPr>
      </w:pPr>
      <w:r w:rsidRPr="00454D7E">
        <w:rPr>
          <w:rFonts w:ascii="Arial" w:hAnsi="Arial" w:cs="Arial"/>
          <w:sz w:val="24"/>
          <w:szCs w:val="24"/>
        </w:rPr>
        <w:t>P</w:t>
      </w:r>
      <w:r w:rsidR="00C270FA" w:rsidRPr="00454D7E">
        <w:rPr>
          <w:rFonts w:ascii="Arial" w:hAnsi="Arial" w:cs="Arial"/>
          <w:sz w:val="24"/>
          <w:szCs w:val="24"/>
        </w:rPr>
        <w:t>P_41-ES-ST-S</w:t>
      </w:r>
      <w:r w:rsidR="00454D7E" w:rsidRPr="00454D7E">
        <w:rPr>
          <w:rFonts w:ascii="Arial" w:hAnsi="Arial" w:cs="Arial"/>
          <w:sz w:val="24"/>
          <w:szCs w:val="24"/>
        </w:rPr>
        <w:t>.</w:t>
      </w:r>
      <w:r w:rsidR="00C270FA" w:rsidRPr="00454D7E">
        <w:rPr>
          <w:rFonts w:ascii="Arial" w:hAnsi="Arial" w:cs="Arial"/>
          <w:sz w:val="24"/>
          <w:szCs w:val="24"/>
        </w:rPr>
        <w:t>03</w:t>
      </w:r>
      <w:r w:rsidR="00454D7E" w:rsidRPr="00454D7E">
        <w:rPr>
          <w:rFonts w:ascii="Arial" w:hAnsi="Arial" w:cs="Arial"/>
          <w:sz w:val="24"/>
          <w:szCs w:val="24"/>
        </w:rPr>
        <w:t>.</w:t>
      </w:r>
      <w:r w:rsidR="00C270FA" w:rsidRPr="00454D7E">
        <w:rPr>
          <w:rFonts w:ascii="Arial" w:hAnsi="Arial" w:cs="Arial"/>
          <w:sz w:val="24"/>
          <w:szCs w:val="24"/>
        </w:rPr>
        <w:t>1</w:t>
      </w:r>
      <w:r w:rsidR="00136AFB" w:rsidRPr="00454D7E">
        <w:rPr>
          <w:rFonts w:ascii="Arial" w:hAnsi="Arial" w:cs="Arial"/>
          <w:sz w:val="24"/>
          <w:szCs w:val="24"/>
        </w:rPr>
        <w:t xml:space="preserve"> - </w:t>
      </w:r>
      <w:r w:rsidR="00136AFB" w:rsidRPr="00454D7E">
        <w:rPr>
          <w:rFonts w:ascii="Arial" w:eastAsiaTheme="minorHAnsi" w:hAnsi="Arial" w:cs="Arial"/>
          <w:sz w:val="24"/>
          <w:szCs w:val="24"/>
          <w:lang w:eastAsia="en-US"/>
        </w:rPr>
        <w:t>PRIMO IMPALCATO</w:t>
      </w:r>
    </w:p>
    <w:p w14:paraId="1278D8AE" w14:textId="3386BBA6" w:rsidR="00C270FA" w:rsidRPr="00CF2928" w:rsidRDefault="00744747" w:rsidP="000D1C32">
      <w:pPr>
        <w:jc w:val="both"/>
        <w:rPr>
          <w:rFonts w:ascii="Arial" w:hAnsi="Arial" w:cs="Arial"/>
          <w:sz w:val="24"/>
          <w:szCs w:val="24"/>
        </w:rPr>
      </w:pPr>
      <w:r w:rsidRPr="00CF2928">
        <w:rPr>
          <w:rFonts w:ascii="Arial" w:hAnsi="Arial" w:cs="Arial"/>
          <w:sz w:val="24"/>
          <w:szCs w:val="24"/>
        </w:rPr>
        <w:t>Q</w:t>
      </w:r>
      <w:r w:rsidR="00C270FA" w:rsidRPr="00CF2928">
        <w:rPr>
          <w:rFonts w:ascii="Arial" w:hAnsi="Arial" w:cs="Arial"/>
          <w:sz w:val="24"/>
          <w:szCs w:val="24"/>
        </w:rPr>
        <w:t>Q_42-ES-ST-S</w:t>
      </w:r>
      <w:r w:rsidR="00454D7E" w:rsidRPr="00CF2928">
        <w:rPr>
          <w:rFonts w:ascii="Arial" w:hAnsi="Arial" w:cs="Arial"/>
          <w:sz w:val="24"/>
          <w:szCs w:val="24"/>
        </w:rPr>
        <w:t>.</w:t>
      </w:r>
      <w:r w:rsidR="00C270FA" w:rsidRPr="00CF2928">
        <w:rPr>
          <w:rFonts w:ascii="Arial" w:hAnsi="Arial" w:cs="Arial"/>
          <w:sz w:val="24"/>
          <w:szCs w:val="24"/>
        </w:rPr>
        <w:t>03</w:t>
      </w:r>
      <w:r w:rsidR="00454D7E" w:rsidRPr="00CF2928">
        <w:rPr>
          <w:rFonts w:ascii="Arial" w:hAnsi="Arial" w:cs="Arial"/>
          <w:sz w:val="24"/>
          <w:szCs w:val="24"/>
        </w:rPr>
        <w:t>.</w:t>
      </w:r>
      <w:r w:rsidR="00C270FA" w:rsidRPr="00CF2928">
        <w:rPr>
          <w:rFonts w:ascii="Arial" w:hAnsi="Arial" w:cs="Arial"/>
          <w:sz w:val="24"/>
          <w:szCs w:val="24"/>
        </w:rPr>
        <w:t>2</w:t>
      </w:r>
      <w:r w:rsidR="00136AFB" w:rsidRPr="00CF2928">
        <w:rPr>
          <w:rFonts w:ascii="Arial" w:hAnsi="Arial" w:cs="Arial"/>
          <w:sz w:val="24"/>
          <w:szCs w:val="24"/>
        </w:rPr>
        <w:t xml:space="preserve"> - </w:t>
      </w:r>
      <w:r w:rsidR="00136AFB" w:rsidRPr="00CF2928">
        <w:rPr>
          <w:rFonts w:ascii="Arial" w:eastAsiaTheme="minorHAnsi" w:hAnsi="Arial" w:cs="Arial"/>
          <w:sz w:val="24"/>
          <w:szCs w:val="24"/>
          <w:lang w:eastAsia="en-US"/>
        </w:rPr>
        <w:t>SECONDO IMPALCATO</w:t>
      </w:r>
    </w:p>
    <w:p w14:paraId="18C165B5" w14:textId="2751E124" w:rsidR="00C270FA" w:rsidRPr="00CF2928" w:rsidRDefault="00744747" w:rsidP="000D1C32">
      <w:pPr>
        <w:jc w:val="both"/>
        <w:rPr>
          <w:rFonts w:ascii="Arial" w:hAnsi="Arial" w:cs="Arial"/>
          <w:sz w:val="24"/>
          <w:szCs w:val="24"/>
        </w:rPr>
      </w:pPr>
      <w:r w:rsidRPr="00CF2928">
        <w:rPr>
          <w:rFonts w:ascii="Arial" w:hAnsi="Arial" w:cs="Arial"/>
          <w:sz w:val="24"/>
          <w:szCs w:val="24"/>
        </w:rPr>
        <w:t>R</w:t>
      </w:r>
      <w:r w:rsidR="00C270FA" w:rsidRPr="00CF2928">
        <w:rPr>
          <w:rFonts w:ascii="Arial" w:hAnsi="Arial" w:cs="Arial"/>
          <w:sz w:val="24"/>
          <w:szCs w:val="24"/>
        </w:rPr>
        <w:t>R_43-ES-ST-S</w:t>
      </w:r>
      <w:r w:rsidR="00454D7E" w:rsidRPr="00CF2928">
        <w:rPr>
          <w:rFonts w:ascii="Arial" w:hAnsi="Arial" w:cs="Arial"/>
          <w:sz w:val="24"/>
          <w:szCs w:val="24"/>
        </w:rPr>
        <w:t>.</w:t>
      </w:r>
      <w:r w:rsidR="00C270FA" w:rsidRPr="00CF2928">
        <w:rPr>
          <w:rFonts w:ascii="Arial" w:hAnsi="Arial" w:cs="Arial"/>
          <w:sz w:val="24"/>
          <w:szCs w:val="24"/>
        </w:rPr>
        <w:t>03</w:t>
      </w:r>
      <w:r w:rsidR="00454D7E" w:rsidRPr="00CF2928">
        <w:rPr>
          <w:rFonts w:ascii="Arial" w:hAnsi="Arial" w:cs="Arial"/>
          <w:sz w:val="24"/>
          <w:szCs w:val="24"/>
        </w:rPr>
        <w:t>.</w:t>
      </w:r>
      <w:r w:rsidR="00C270FA" w:rsidRPr="00CF2928">
        <w:rPr>
          <w:rFonts w:ascii="Arial" w:hAnsi="Arial" w:cs="Arial"/>
          <w:sz w:val="24"/>
          <w:szCs w:val="24"/>
        </w:rPr>
        <w:t>3</w:t>
      </w:r>
      <w:r w:rsidR="00136AFB" w:rsidRPr="00CF2928">
        <w:rPr>
          <w:rFonts w:ascii="Arial" w:hAnsi="Arial" w:cs="Arial"/>
          <w:sz w:val="24"/>
          <w:szCs w:val="24"/>
        </w:rPr>
        <w:t xml:space="preserve"> - </w:t>
      </w:r>
      <w:r w:rsidR="00136AFB" w:rsidRPr="00CF2928">
        <w:rPr>
          <w:rFonts w:ascii="Arial" w:eastAsiaTheme="minorHAnsi" w:hAnsi="Arial" w:cs="Arial"/>
          <w:sz w:val="24"/>
          <w:szCs w:val="24"/>
          <w:lang w:eastAsia="en-US"/>
        </w:rPr>
        <w:t>TERZO IMPALCATO</w:t>
      </w:r>
    </w:p>
    <w:p w14:paraId="784ACEEF" w14:textId="22DEBBE0" w:rsidR="00C270FA" w:rsidRPr="00CF2928" w:rsidRDefault="00744747" w:rsidP="000D1C32">
      <w:pPr>
        <w:jc w:val="both"/>
        <w:rPr>
          <w:rFonts w:ascii="Arial" w:hAnsi="Arial" w:cs="Arial"/>
          <w:sz w:val="24"/>
          <w:szCs w:val="24"/>
        </w:rPr>
      </w:pPr>
      <w:r w:rsidRPr="00CF2928">
        <w:rPr>
          <w:rFonts w:ascii="Arial" w:hAnsi="Arial" w:cs="Arial"/>
          <w:sz w:val="24"/>
          <w:szCs w:val="24"/>
        </w:rPr>
        <w:t>S</w:t>
      </w:r>
      <w:r w:rsidR="00C270FA" w:rsidRPr="00CF2928">
        <w:rPr>
          <w:rFonts w:ascii="Arial" w:hAnsi="Arial" w:cs="Arial"/>
          <w:sz w:val="24"/>
          <w:szCs w:val="24"/>
        </w:rPr>
        <w:t>S_44-ES-ST-S</w:t>
      </w:r>
      <w:r w:rsidR="00CF2928" w:rsidRPr="00CF2928">
        <w:rPr>
          <w:rFonts w:ascii="Arial" w:hAnsi="Arial" w:cs="Arial"/>
          <w:sz w:val="24"/>
          <w:szCs w:val="24"/>
        </w:rPr>
        <w:t>.</w:t>
      </w:r>
      <w:r w:rsidR="00C270FA" w:rsidRPr="00CF2928">
        <w:rPr>
          <w:rFonts w:ascii="Arial" w:hAnsi="Arial" w:cs="Arial"/>
          <w:sz w:val="24"/>
          <w:szCs w:val="24"/>
        </w:rPr>
        <w:t>04</w:t>
      </w:r>
      <w:r w:rsidR="00CF2928" w:rsidRPr="00CF2928">
        <w:rPr>
          <w:rFonts w:ascii="Arial" w:hAnsi="Arial" w:cs="Arial"/>
          <w:sz w:val="24"/>
          <w:szCs w:val="24"/>
        </w:rPr>
        <w:t>.</w:t>
      </w:r>
      <w:r w:rsidR="00C270FA" w:rsidRPr="00CF2928">
        <w:rPr>
          <w:rFonts w:ascii="Arial" w:hAnsi="Arial" w:cs="Arial"/>
          <w:sz w:val="24"/>
          <w:szCs w:val="24"/>
        </w:rPr>
        <w:t>1</w:t>
      </w:r>
      <w:r w:rsidR="00136AFB" w:rsidRPr="00CF2928">
        <w:rPr>
          <w:rFonts w:ascii="Arial" w:hAnsi="Arial" w:cs="Arial"/>
          <w:sz w:val="24"/>
          <w:szCs w:val="24"/>
        </w:rPr>
        <w:t xml:space="preserve"> - </w:t>
      </w:r>
      <w:r w:rsidR="00136AFB" w:rsidRPr="00CF2928">
        <w:rPr>
          <w:rFonts w:ascii="Arial" w:eastAsiaTheme="minorHAnsi" w:hAnsi="Arial" w:cs="Arial"/>
          <w:sz w:val="24"/>
          <w:szCs w:val="24"/>
          <w:lang w:eastAsia="en-US"/>
        </w:rPr>
        <w:t>SEZIONI NORD</w:t>
      </w:r>
    </w:p>
    <w:p w14:paraId="1997CD9D" w14:textId="421DBAB1" w:rsidR="00C270FA" w:rsidRPr="00F8669A" w:rsidRDefault="00744747" w:rsidP="000D1C32">
      <w:pPr>
        <w:jc w:val="both"/>
        <w:rPr>
          <w:rFonts w:ascii="Arial" w:hAnsi="Arial" w:cs="Arial"/>
          <w:sz w:val="24"/>
          <w:szCs w:val="24"/>
        </w:rPr>
      </w:pPr>
      <w:r w:rsidRPr="00F8669A">
        <w:rPr>
          <w:rFonts w:ascii="Arial" w:hAnsi="Arial" w:cs="Arial"/>
          <w:sz w:val="24"/>
          <w:szCs w:val="24"/>
        </w:rPr>
        <w:t>T</w:t>
      </w:r>
      <w:r w:rsidR="00C270FA" w:rsidRPr="00F8669A">
        <w:rPr>
          <w:rFonts w:ascii="Arial" w:hAnsi="Arial" w:cs="Arial"/>
          <w:sz w:val="24"/>
          <w:szCs w:val="24"/>
        </w:rPr>
        <w:t>T_45-ES-ST-S</w:t>
      </w:r>
      <w:r w:rsidR="00CF2928" w:rsidRPr="00F8669A">
        <w:rPr>
          <w:rFonts w:ascii="Arial" w:hAnsi="Arial" w:cs="Arial"/>
          <w:sz w:val="24"/>
          <w:szCs w:val="24"/>
        </w:rPr>
        <w:t>.</w:t>
      </w:r>
      <w:r w:rsidR="00C270FA" w:rsidRPr="00F8669A">
        <w:rPr>
          <w:rFonts w:ascii="Arial" w:hAnsi="Arial" w:cs="Arial"/>
          <w:sz w:val="24"/>
          <w:szCs w:val="24"/>
        </w:rPr>
        <w:t>04</w:t>
      </w:r>
      <w:r w:rsidR="00CF2928" w:rsidRPr="00F8669A">
        <w:rPr>
          <w:rFonts w:ascii="Arial" w:hAnsi="Arial" w:cs="Arial"/>
          <w:sz w:val="24"/>
          <w:szCs w:val="24"/>
        </w:rPr>
        <w:t>.</w:t>
      </w:r>
      <w:r w:rsidR="00C270FA" w:rsidRPr="00F8669A">
        <w:rPr>
          <w:rFonts w:ascii="Arial" w:hAnsi="Arial" w:cs="Arial"/>
          <w:sz w:val="24"/>
          <w:szCs w:val="24"/>
        </w:rPr>
        <w:t>2</w:t>
      </w:r>
      <w:r w:rsidR="00136AFB" w:rsidRPr="00F8669A">
        <w:rPr>
          <w:rFonts w:ascii="Arial" w:hAnsi="Arial" w:cs="Arial"/>
          <w:sz w:val="24"/>
          <w:szCs w:val="24"/>
        </w:rPr>
        <w:t xml:space="preserve"> - </w:t>
      </w:r>
      <w:r w:rsidR="00136AFB" w:rsidRPr="00F8669A">
        <w:rPr>
          <w:rFonts w:ascii="Arial" w:eastAsiaTheme="minorHAnsi" w:hAnsi="Arial" w:cs="Arial"/>
          <w:sz w:val="24"/>
          <w:szCs w:val="24"/>
          <w:lang w:eastAsia="en-US"/>
        </w:rPr>
        <w:t>SEZIONI EST</w:t>
      </w:r>
    </w:p>
    <w:p w14:paraId="75155E45" w14:textId="3ABD559B" w:rsidR="00C270FA" w:rsidRPr="00145B34" w:rsidRDefault="00744747" w:rsidP="000D1C32">
      <w:pPr>
        <w:jc w:val="both"/>
        <w:rPr>
          <w:rFonts w:ascii="Arial" w:hAnsi="Arial" w:cs="Arial"/>
          <w:sz w:val="24"/>
          <w:szCs w:val="24"/>
          <w:lang w:val="es-ES"/>
        </w:rPr>
      </w:pPr>
      <w:r w:rsidRPr="00145B34">
        <w:rPr>
          <w:rFonts w:ascii="Arial" w:hAnsi="Arial" w:cs="Arial"/>
          <w:sz w:val="24"/>
          <w:szCs w:val="24"/>
          <w:lang w:val="es-ES"/>
        </w:rPr>
        <w:t>U</w:t>
      </w:r>
      <w:r w:rsidR="00C270FA" w:rsidRPr="00145B34">
        <w:rPr>
          <w:rFonts w:ascii="Arial" w:hAnsi="Arial" w:cs="Arial"/>
          <w:sz w:val="24"/>
          <w:szCs w:val="24"/>
          <w:lang w:val="es-ES"/>
        </w:rPr>
        <w:t>U_46-ES-ST-S</w:t>
      </w:r>
      <w:r w:rsidR="00CF2928">
        <w:rPr>
          <w:rFonts w:ascii="Arial" w:hAnsi="Arial" w:cs="Arial"/>
          <w:sz w:val="24"/>
          <w:szCs w:val="24"/>
          <w:lang w:val="es-ES"/>
        </w:rPr>
        <w:t>.</w:t>
      </w:r>
      <w:r w:rsidR="00C270FA" w:rsidRPr="00145B34">
        <w:rPr>
          <w:rFonts w:ascii="Arial" w:hAnsi="Arial" w:cs="Arial"/>
          <w:sz w:val="24"/>
          <w:szCs w:val="24"/>
          <w:lang w:val="es-ES"/>
        </w:rPr>
        <w:t>04</w:t>
      </w:r>
      <w:r w:rsidR="00CF2928">
        <w:rPr>
          <w:rFonts w:ascii="Arial" w:hAnsi="Arial" w:cs="Arial"/>
          <w:sz w:val="24"/>
          <w:szCs w:val="24"/>
          <w:lang w:val="es-ES"/>
        </w:rPr>
        <w:t>.</w:t>
      </w:r>
      <w:r w:rsidR="00C270FA" w:rsidRPr="00145B34">
        <w:rPr>
          <w:rFonts w:ascii="Arial" w:hAnsi="Arial" w:cs="Arial"/>
          <w:sz w:val="24"/>
          <w:szCs w:val="24"/>
          <w:lang w:val="es-ES"/>
        </w:rPr>
        <w:t>3</w:t>
      </w:r>
      <w:r w:rsidR="00136AFB" w:rsidRPr="00145B34">
        <w:rPr>
          <w:rFonts w:ascii="Arial" w:hAnsi="Arial" w:cs="Arial"/>
          <w:sz w:val="24"/>
          <w:szCs w:val="24"/>
          <w:lang w:val="es-ES"/>
        </w:rPr>
        <w:t xml:space="preserve"> - </w:t>
      </w:r>
      <w:r w:rsidR="00136AFB" w:rsidRPr="00145B34">
        <w:rPr>
          <w:rFonts w:ascii="Arial" w:eastAsiaTheme="minorHAnsi" w:hAnsi="Arial" w:cs="Arial"/>
          <w:sz w:val="24"/>
          <w:szCs w:val="24"/>
          <w:lang w:val="es-ES" w:eastAsia="en-US"/>
        </w:rPr>
        <w:t>SEZIONI SUD</w:t>
      </w:r>
    </w:p>
    <w:p w14:paraId="3BC03ED2" w14:textId="21B439D1" w:rsidR="00C270FA" w:rsidRPr="003F16C9" w:rsidRDefault="00744747" w:rsidP="000D1C32">
      <w:pPr>
        <w:jc w:val="both"/>
        <w:rPr>
          <w:rFonts w:ascii="Arial" w:hAnsi="Arial" w:cs="Arial"/>
          <w:sz w:val="24"/>
          <w:szCs w:val="24"/>
        </w:rPr>
      </w:pPr>
      <w:r w:rsidRPr="003F16C9">
        <w:rPr>
          <w:rFonts w:ascii="Arial" w:hAnsi="Arial" w:cs="Arial"/>
          <w:sz w:val="24"/>
          <w:szCs w:val="24"/>
        </w:rPr>
        <w:t>V</w:t>
      </w:r>
      <w:r w:rsidR="00C270FA" w:rsidRPr="003F16C9">
        <w:rPr>
          <w:rFonts w:ascii="Arial" w:hAnsi="Arial" w:cs="Arial"/>
          <w:sz w:val="24"/>
          <w:szCs w:val="24"/>
        </w:rPr>
        <w:t>V_47-ES-ST-S</w:t>
      </w:r>
      <w:r w:rsidR="00CF2928">
        <w:rPr>
          <w:rFonts w:ascii="Arial" w:hAnsi="Arial" w:cs="Arial"/>
          <w:sz w:val="24"/>
          <w:szCs w:val="24"/>
        </w:rPr>
        <w:t>.</w:t>
      </w:r>
      <w:r w:rsidR="00C270FA" w:rsidRPr="003F16C9">
        <w:rPr>
          <w:rFonts w:ascii="Arial" w:hAnsi="Arial" w:cs="Arial"/>
          <w:sz w:val="24"/>
          <w:szCs w:val="24"/>
        </w:rPr>
        <w:t>05</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TRAVI RINFORZO INTERNE</w:t>
      </w:r>
    </w:p>
    <w:p w14:paraId="257BF947" w14:textId="128703E4" w:rsidR="00C270FA" w:rsidRPr="003F16C9" w:rsidRDefault="00744747" w:rsidP="000D1C32">
      <w:pPr>
        <w:jc w:val="both"/>
        <w:rPr>
          <w:rFonts w:ascii="Arial" w:hAnsi="Arial" w:cs="Arial"/>
          <w:sz w:val="24"/>
          <w:szCs w:val="24"/>
        </w:rPr>
      </w:pPr>
      <w:r w:rsidRPr="003F16C9">
        <w:rPr>
          <w:rFonts w:ascii="Arial" w:hAnsi="Arial" w:cs="Arial"/>
          <w:sz w:val="24"/>
          <w:szCs w:val="24"/>
        </w:rPr>
        <w:t>W</w:t>
      </w:r>
      <w:r w:rsidR="00C270FA" w:rsidRPr="003F16C9">
        <w:rPr>
          <w:rFonts w:ascii="Arial" w:hAnsi="Arial" w:cs="Arial"/>
          <w:sz w:val="24"/>
          <w:szCs w:val="24"/>
        </w:rPr>
        <w:t>W_48-ES-ST-S</w:t>
      </w:r>
      <w:r w:rsidR="00CF2928">
        <w:rPr>
          <w:rFonts w:ascii="Arial" w:hAnsi="Arial" w:cs="Arial"/>
          <w:sz w:val="24"/>
          <w:szCs w:val="24"/>
        </w:rPr>
        <w:t>.</w:t>
      </w:r>
      <w:r w:rsidR="00C270FA" w:rsidRPr="003F16C9">
        <w:rPr>
          <w:rFonts w:ascii="Arial" w:hAnsi="Arial" w:cs="Arial"/>
          <w:sz w:val="24"/>
          <w:szCs w:val="24"/>
        </w:rPr>
        <w:t>06</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ASSONOMETRIE BLOCCO PRINCIPALE</w:t>
      </w:r>
    </w:p>
    <w:p w14:paraId="178DC14B" w14:textId="3BCD8F36" w:rsidR="00C270FA" w:rsidRPr="003F16C9" w:rsidRDefault="003F16C9" w:rsidP="000D1C32">
      <w:pPr>
        <w:jc w:val="both"/>
        <w:rPr>
          <w:rFonts w:ascii="Arial" w:hAnsi="Arial" w:cs="Arial"/>
          <w:sz w:val="24"/>
          <w:szCs w:val="24"/>
        </w:rPr>
      </w:pPr>
      <w:r w:rsidRPr="003F16C9">
        <w:rPr>
          <w:rFonts w:ascii="Arial" w:hAnsi="Arial" w:cs="Arial"/>
          <w:sz w:val="24"/>
          <w:szCs w:val="24"/>
        </w:rPr>
        <w:t>X</w:t>
      </w:r>
      <w:r w:rsidR="001B2AA1" w:rsidRPr="003F16C9">
        <w:rPr>
          <w:rFonts w:ascii="Arial" w:hAnsi="Arial" w:cs="Arial"/>
          <w:sz w:val="24"/>
          <w:szCs w:val="24"/>
        </w:rPr>
        <w:t>X_49-ES-ST-S</w:t>
      </w:r>
      <w:r w:rsidR="00CF2928">
        <w:rPr>
          <w:rFonts w:ascii="Arial" w:hAnsi="Arial" w:cs="Arial"/>
          <w:sz w:val="24"/>
          <w:szCs w:val="24"/>
        </w:rPr>
        <w:t>.</w:t>
      </w:r>
      <w:r w:rsidR="001B2AA1" w:rsidRPr="003F16C9">
        <w:rPr>
          <w:rFonts w:ascii="Arial" w:hAnsi="Arial" w:cs="Arial"/>
          <w:sz w:val="24"/>
          <w:szCs w:val="24"/>
        </w:rPr>
        <w:t>07</w:t>
      </w:r>
      <w:r w:rsidR="00CF2928">
        <w:rPr>
          <w:rFonts w:ascii="Arial" w:hAnsi="Arial" w:cs="Arial"/>
          <w:sz w:val="24"/>
          <w:szCs w:val="24"/>
        </w:rPr>
        <w:t>.</w:t>
      </w:r>
      <w:r w:rsidR="001B2AA1" w:rsidRPr="003F16C9">
        <w:rPr>
          <w:rFonts w:ascii="Arial" w:hAnsi="Arial" w:cs="Arial"/>
          <w:sz w:val="24"/>
          <w:szCs w:val="24"/>
        </w:rPr>
        <w:t>1</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PIANTE E SEZIONE SCALA A</w:t>
      </w:r>
    </w:p>
    <w:p w14:paraId="268ED502" w14:textId="2AE80A7F" w:rsidR="00C270FA" w:rsidRPr="003F16C9" w:rsidRDefault="003F16C9" w:rsidP="000D1C32">
      <w:pPr>
        <w:jc w:val="both"/>
        <w:rPr>
          <w:rFonts w:ascii="Arial" w:hAnsi="Arial" w:cs="Arial"/>
          <w:sz w:val="24"/>
          <w:szCs w:val="24"/>
        </w:rPr>
      </w:pPr>
      <w:r w:rsidRPr="003F16C9">
        <w:rPr>
          <w:rFonts w:ascii="Arial" w:hAnsi="Arial" w:cs="Arial"/>
          <w:sz w:val="24"/>
          <w:szCs w:val="24"/>
        </w:rPr>
        <w:t>Y</w:t>
      </w:r>
      <w:r w:rsidR="001B2AA1" w:rsidRPr="003F16C9">
        <w:rPr>
          <w:rFonts w:ascii="Arial" w:hAnsi="Arial" w:cs="Arial"/>
          <w:sz w:val="24"/>
          <w:szCs w:val="24"/>
        </w:rPr>
        <w:t>Y_50-ES-ST-S</w:t>
      </w:r>
      <w:r w:rsidR="00CF2928">
        <w:rPr>
          <w:rFonts w:ascii="Arial" w:hAnsi="Arial" w:cs="Arial"/>
          <w:sz w:val="24"/>
          <w:szCs w:val="24"/>
        </w:rPr>
        <w:t>.</w:t>
      </w:r>
      <w:r w:rsidR="001B2AA1" w:rsidRPr="003F16C9">
        <w:rPr>
          <w:rFonts w:ascii="Arial" w:hAnsi="Arial" w:cs="Arial"/>
          <w:sz w:val="24"/>
          <w:szCs w:val="24"/>
        </w:rPr>
        <w:t>07</w:t>
      </w:r>
      <w:r w:rsidR="00CF2928">
        <w:rPr>
          <w:rFonts w:ascii="Arial" w:hAnsi="Arial" w:cs="Arial"/>
          <w:sz w:val="24"/>
          <w:szCs w:val="24"/>
        </w:rPr>
        <w:t>.</w:t>
      </w:r>
      <w:r w:rsidR="001B2AA1" w:rsidRPr="003F16C9">
        <w:rPr>
          <w:rFonts w:ascii="Arial" w:hAnsi="Arial" w:cs="Arial"/>
          <w:sz w:val="24"/>
          <w:szCs w:val="24"/>
        </w:rPr>
        <w:t>2</w:t>
      </w:r>
      <w:r w:rsidR="00136AFB" w:rsidRPr="003F16C9">
        <w:rPr>
          <w:rFonts w:ascii="Arial" w:hAnsi="Arial" w:cs="Arial"/>
          <w:sz w:val="24"/>
          <w:szCs w:val="24"/>
        </w:rPr>
        <w:t xml:space="preserve"> - </w:t>
      </w:r>
      <w:r w:rsidR="00136AFB" w:rsidRPr="003F16C9">
        <w:rPr>
          <w:rFonts w:ascii="Arial" w:eastAsiaTheme="minorHAnsi" w:hAnsi="Arial" w:cs="Arial"/>
          <w:sz w:val="24"/>
          <w:szCs w:val="24"/>
          <w:lang w:eastAsia="en-US"/>
        </w:rPr>
        <w:t>PARTICOLARI NODI E ASSONOMETRIA SCALA A</w:t>
      </w:r>
    </w:p>
    <w:p w14:paraId="3A77A1BA" w14:textId="39B33510" w:rsidR="001B2AA1" w:rsidRPr="003F16C9" w:rsidRDefault="003F16C9" w:rsidP="000D1C32">
      <w:pPr>
        <w:jc w:val="both"/>
        <w:rPr>
          <w:rFonts w:ascii="Arial" w:hAnsi="Arial" w:cs="Arial"/>
          <w:sz w:val="24"/>
          <w:szCs w:val="24"/>
        </w:rPr>
      </w:pPr>
      <w:r w:rsidRPr="003F16C9">
        <w:rPr>
          <w:rFonts w:ascii="Arial" w:hAnsi="Arial" w:cs="Arial"/>
          <w:sz w:val="24"/>
          <w:szCs w:val="24"/>
        </w:rPr>
        <w:t>Z</w:t>
      </w:r>
      <w:r w:rsidR="001B2AA1" w:rsidRPr="003F16C9">
        <w:rPr>
          <w:rFonts w:ascii="Arial" w:hAnsi="Arial" w:cs="Arial"/>
          <w:sz w:val="24"/>
          <w:szCs w:val="24"/>
        </w:rPr>
        <w:t>Z_51-ES-ST-S</w:t>
      </w:r>
      <w:r w:rsidR="00CF2928">
        <w:rPr>
          <w:rFonts w:ascii="Arial" w:hAnsi="Arial" w:cs="Arial"/>
          <w:sz w:val="24"/>
          <w:szCs w:val="24"/>
        </w:rPr>
        <w:t>.</w:t>
      </w:r>
      <w:r w:rsidR="001B2AA1" w:rsidRPr="003F16C9">
        <w:rPr>
          <w:rFonts w:ascii="Arial" w:hAnsi="Arial" w:cs="Arial"/>
          <w:sz w:val="24"/>
          <w:szCs w:val="24"/>
        </w:rPr>
        <w:t>08</w:t>
      </w:r>
      <w:r w:rsidR="00CF2928">
        <w:rPr>
          <w:rFonts w:ascii="Arial" w:hAnsi="Arial" w:cs="Arial"/>
          <w:sz w:val="24"/>
          <w:szCs w:val="24"/>
        </w:rPr>
        <w:t>.</w:t>
      </w:r>
      <w:r w:rsidR="001B2AA1" w:rsidRPr="003F16C9">
        <w:rPr>
          <w:rFonts w:ascii="Arial" w:hAnsi="Arial" w:cs="Arial"/>
          <w:sz w:val="24"/>
          <w:szCs w:val="24"/>
        </w:rPr>
        <w:t>1</w:t>
      </w:r>
      <w:r w:rsidR="00136AFB" w:rsidRPr="003F16C9">
        <w:rPr>
          <w:rFonts w:ascii="Arial" w:hAnsi="Arial" w:cs="Arial"/>
          <w:sz w:val="24"/>
          <w:szCs w:val="24"/>
        </w:rPr>
        <w:t xml:space="preserve"> - </w:t>
      </w:r>
      <w:r w:rsidR="00CF2928">
        <w:rPr>
          <w:rFonts w:ascii="Arial" w:hAnsi="Arial" w:cs="Arial"/>
          <w:sz w:val="24"/>
          <w:szCs w:val="24"/>
        </w:rPr>
        <w:t>RIMOZIONI</w:t>
      </w:r>
      <w:r w:rsidR="00136AFB" w:rsidRPr="003F16C9">
        <w:rPr>
          <w:rFonts w:ascii="Arial" w:eastAsiaTheme="minorHAnsi" w:hAnsi="Arial" w:cs="Arial"/>
          <w:sz w:val="24"/>
          <w:szCs w:val="24"/>
          <w:lang w:eastAsia="en-US"/>
        </w:rPr>
        <w:t xml:space="preserve"> SCALA B</w:t>
      </w:r>
    </w:p>
    <w:p w14:paraId="5A8D49D2" w14:textId="31E3E8C9" w:rsidR="001B2AA1" w:rsidRPr="003F16C9" w:rsidRDefault="003F16C9" w:rsidP="000D1C32">
      <w:pPr>
        <w:jc w:val="both"/>
        <w:rPr>
          <w:rFonts w:ascii="Arial" w:hAnsi="Arial" w:cs="Arial"/>
          <w:sz w:val="24"/>
          <w:szCs w:val="24"/>
        </w:rPr>
      </w:pPr>
      <w:r w:rsidRPr="003F16C9">
        <w:rPr>
          <w:rFonts w:ascii="Arial" w:hAnsi="Arial" w:cs="Arial"/>
          <w:sz w:val="24"/>
          <w:szCs w:val="24"/>
        </w:rPr>
        <w:t>AAA</w:t>
      </w:r>
      <w:r w:rsidR="001B2AA1" w:rsidRPr="003F16C9">
        <w:rPr>
          <w:rFonts w:ascii="Arial" w:hAnsi="Arial" w:cs="Arial"/>
          <w:sz w:val="24"/>
          <w:szCs w:val="24"/>
        </w:rPr>
        <w:t>_52-ES-ST-S</w:t>
      </w:r>
      <w:r w:rsidR="00CF2928">
        <w:rPr>
          <w:rFonts w:ascii="Arial" w:hAnsi="Arial" w:cs="Arial"/>
          <w:sz w:val="24"/>
          <w:szCs w:val="24"/>
        </w:rPr>
        <w:t>.</w:t>
      </w:r>
      <w:r w:rsidR="001B2AA1" w:rsidRPr="003F16C9">
        <w:rPr>
          <w:rFonts w:ascii="Arial" w:hAnsi="Arial" w:cs="Arial"/>
          <w:sz w:val="24"/>
          <w:szCs w:val="24"/>
        </w:rPr>
        <w:t>08</w:t>
      </w:r>
      <w:r w:rsidR="00CF2928">
        <w:rPr>
          <w:rFonts w:ascii="Arial" w:hAnsi="Arial" w:cs="Arial"/>
          <w:sz w:val="24"/>
          <w:szCs w:val="24"/>
        </w:rPr>
        <w:t>.</w:t>
      </w:r>
      <w:r w:rsidR="001B2AA1" w:rsidRPr="003F16C9">
        <w:rPr>
          <w:rFonts w:ascii="Arial" w:hAnsi="Arial" w:cs="Arial"/>
          <w:sz w:val="24"/>
          <w:szCs w:val="24"/>
        </w:rPr>
        <w:t>2</w:t>
      </w:r>
      <w:r w:rsidR="00136AFB" w:rsidRPr="003F16C9">
        <w:rPr>
          <w:rFonts w:ascii="Arial" w:hAnsi="Arial" w:cs="Arial"/>
          <w:sz w:val="24"/>
          <w:szCs w:val="24"/>
        </w:rPr>
        <w:t xml:space="preserve"> </w:t>
      </w:r>
      <w:r w:rsidR="00CF2928">
        <w:rPr>
          <w:rFonts w:ascii="Arial" w:hAnsi="Arial" w:cs="Arial"/>
          <w:sz w:val="24"/>
          <w:szCs w:val="24"/>
        </w:rPr>
        <w:t>–</w:t>
      </w:r>
      <w:r w:rsidR="00136AFB" w:rsidRPr="003F16C9">
        <w:rPr>
          <w:rFonts w:ascii="Arial" w:hAnsi="Arial" w:cs="Arial"/>
          <w:sz w:val="24"/>
          <w:szCs w:val="24"/>
        </w:rPr>
        <w:t xml:space="preserve"> </w:t>
      </w:r>
      <w:r w:rsidR="00CF2928">
        <w:rPr>
          <w:rFonts w:ascii="Arial" w:hAnsi="Arial" w:cs="Arial"/>
          <w:sz w:val="24"/>
          <w:szCs w:val="24"/>
        </w:rPr>
        <w:t>SISTEMI DI RINFORZO SCALA B</w:t>
      </w:r>
    </w:p>
    <w:p w14:paraId="6CA6A49B" w14:textId="260FA429" w:rsidR="001B2AA1" w:rsidRPr="003F16C9" w:rsidRDefault="003F16C9" w:rsidP="000D1C32">
      <w:pPr>
        <w:jc w:val="both"/>
        <w:rPr>
          <w:rFonts w:ascii="Arial" w:hAnsi="Arial" w:cs="Arial"/>
          <w:sz w:val="24"/>
          <w:szCs w:val="24"/>
        </w:rPr>
      </w:pPr>
      <w:r w:rsidRPr="003F16C9">
        <w:rPr>
          <w:rFonts w:ascii="Arial" w:hAnsi="Arial" w:cs="Arial"/>
          <w:sz w:val="24"/>
          <w:szCs w:val="24"/>
        </w:rPr>
        <w:t>B</w:t>
      </w:r>
      <w:r w:rsidR="001B2AA1" w:rsidRPr="003F16C9">
        <w:rPr>
          <w:rFonts w:ascii="Arial" w:hAnsi="Arial" w:cs="Arial"/>
          <w:sz w:val="24"/>
          <w:szCs w:val="24"/>
        </w:rPr>
        <w:t>BB_53-ES-S</w:t>
      </w:r>
      <w:r w:rsidR="00CF2928">
        <w:rPr>
          <w:rFonts w:ascii="Arial" w:hAnsi="Arial" w:cs="Arial"/>
          <w:sz w:val="24"/>
          <w:szCs w:val="24"/>
        </w:rPr>
        <w:t>I</w:t>
      </w:r>
      <w:r w:rsidR="001B2AA1" w:rsidRPr="003F16C9">
        <w:rPr>
          <w:rFonts w:ascii="Arial" w:hAnsi="Arial" w:cs="Arial"/>
          <w:sz w:val="24"/>
          <w:szCs w:val="24"/>
        </w:rPr>
        <w:t>-</w:t>
      </w:r>
      <w:r w:rsidR="00CF2928" w:rsidRPr="00CF2928">
        <w:rPr>
          <w:rFonts w:ascii="Arial" w:hAnsi="Arial" w:cs="Arial"/>
          <w:sz w:val="24"/>
          <w:szCs w:val="24"/>
        </w:rPr>
        <w:t xml:space="preserve"> </w:t>
      </w:r>
      <w:r w:rsidR="00CF2928" w:rsidRPr="003F16C9">
        <w:rPr>
          <w:rFonts w:ascii="Arial" w:hAnsi="Arial" w:cs="Arial"/>
          <w:sz w:val="24"/>
          <w:szCs w:val="24"/>
        </w:rPr>
        <w:t xml:space="preserve">PSC - </w:t>
      </w:r>
      <w:r w:rsidR="00CF2928" w:rsidRPr="003F16C9">
        <w:rPr>
          <w:rFonts w:ascii="Arial" w:eastAsiaTheme="minorHAnsi" w:hAnsi="Arial" w:cs="Arial"/>
          <w:sz w:val="24"/>
          <w:szCs w:val="24"/>
          <w:lang w:eastAsia="en-US"/>
        </w:rPr>
        <w:t>Piano di sicurezza e coordinamento</w:t>
      </w:r>
    </w:p>
    <w:p w14:paraId="0968CDFF" w14:textId="21425B7C" w:rsidR="001B2AA1" w:rsidRPr="003F16C9" w:rsidRDefault="003F16C9" w:rsidP="000D1C32">
      <w:pPr>
        <w:jc w:val="both"/>
        <w:rPr>
          <w:rFonts w:ascii="Arial" w:hAnsi="Arial" w:cs="Arial"/>
          <w:sz w:val="24"/>
          <w:szCs w:val="24"/>
        </w:rPr>
      </w:pPr>
      <w:r w:rsidRPr="003F16C9">
        <w:rPr>
          <w:rFonts w:ascii="Arial" w:hAnsi="Arial" w:cs="Arial"/>
          <w:sz w:val="24"/>
          <w:szCs w:val="24"/>
        </w:rPr>
        <w:t>CCC</w:t>
      </w:r>
      <w:r w:rsidR="001B2AA1" w:rsidRPr="003F16C9">
        <w:rPr>
          <w:rFonts w:ascii="Arial" w:hAnsi="Arial" w:cs="Arial"/>
          <w:sz w:val="24"/>
          <w:szCs w:val="24"/>
        </w:rPr>
        <w:t>_54-ES-</w:t>
      </w:r>
      <w:r w:rsidR="00CF2928" w:rsidRPr="00CF2928">
        <w:rPr>
          <w:rFonts w:ascii="Arial" w:hAnsi="Arial" w:cs="Arial"/>
          <w:sz w:val="24"/>
          <w:szCs w:val="24"/>
        </w:rPr>
        <w:t xml:space="preserve"> </w:t>
      </w:r>
      <w:r w:rsidR="00CF2928" w:rsidRPr="003F16C9">
        <w:rPr>
          <w:rFonts w:ascii="Arial" w:hAnsi="Arial" w:cs="Arial"/>
          <w:sz w:val="24"/>
          <w:szCs w:val="24"/>
        </w:rPr>
        <w:t xml:space="preserve">SI-GNT - </w:t>
      </w:r>
      <w:r w:rsidR="00CF2928" w:rsidRPr="003F16C9">
        <w:rPr>
          <w:rFonts w:ascii="Arial" w:eastAsiaTheme="minorHAnsi" w:hAnsi="Arial" w:cs="Arial"/>
          <w:sz w:val="24"/>
          <w:szCs w:val="24"/>
          <w:lang w:eastAsia="en-US"/>
        </w:rPr>
        <w:t xml:space="preserve">Cronoprogramma – diagramma di </w:t>
      </w:r>
      <w:proofErr w:type="spellStart"/>
      <w:r w:rsidR="00CF2928" w:rsidRPr="003F16C9">
        <w:rPr>
          <w:rFonts w:ascii="Arial" w:eastAsiaTheme="minorHAnsi" w:hAnsi="Arial" w:cs="Arial"/>
          <w:sz w:val="24"/>
          <w:szCs w:val="24"/>
          <w:lang w:eastAsia="en-US"/>
        </w:rPr>
        <w:t>Gantt</w:t>
      </w:r>
      <w:proofErr w:type="spellEnd"/>
    </w:p>
    <w:p w14:paraId="4124BEC0" w14:textId="5EDBD338" w:rsidR="001B2AA1" w:rsidRPr="003F16C9" w:rsidRDefault="003F16C9" w:rsidP="000D1C32">
      <w:pPr>
        <w:jc w:val="both"/>
        <w:rPr>
          <w:rFonts w:ascii="Arial" w:hAnsi="Arial" w:cs="Arial"/>
          <w:sz w:val="24"/>
          <w:szCs w:val="24"/>
        </w:rPr>
      </w:pPr>
      <w:r w:rsidRPr="003F16C9">
        <w:rPr>
          <w:rFonts w:ascii="Arial" w:hAnsi="Arial" w:cs="Arial"/>
          <w:sz w:val="24"/>
          <w:szCs w:val="24"/>
        </w:rPr>
        <w:t>DDD</w:t>
      </w:r>
      <w:r w:rsidR="001B2AA1" w:rsidRPr="003F16C9">
        <w:rPr>
          <w:rFonts w:ascii="Arial" w:hAnsi="Arial" w:cs="Arial"/>
          <w:sz w:val="24"/>
          <w:szCs w:val="24"/>
        </w:rPr>
        <w:t>_55-ES-</w:t>
      </w:r>
      <w:r w:rsidR="00CF2928" w:rsidRPr="00CF2928">
        <w:rPr>
          <w:rFonts w:ascii="Arial" w:hAnsi="Arial" w:cs="Arial"/>
          <w:sz w:val="24"/>
          <w:szCs w:val="24"/>
        </w:rPr>
        <w:t xml:space="preserve"> </w:t>
      </w:r>
      <w:r w:rsidR="00CF2928" w:rsidRPr="003F16C9">
        <w:rPr>
          <w:rFonts w:ascii="Arial" w:hAnsi="Arial" w:cs="Arial"/>
          <w:sz w:val="24"/>
          <w:szCs w:val="24"/>
        </w:rPr>
        <w:t xml:space="preserve">SI-RUG - </w:t>
      </w:r>
      <w:r w:rsidR="00CF2928" w:rsidRPr="003F16C9">
        <w:rPr>
          <w:rFonts w:ascii="Arial" w:eastAsiaTheme="minorHAnsi" w:hAnsi="Arial" w:cs="Arial"/>
          <w:sz w:val="24"/>
          <w:szCs w:val="24"/>
          <w:lang w:eastAsia="en-US"/>
        </w:rPr>
        <w:t>Calcolo rapporto uomini-giorno</w:t>
      </w:r>
    </w:p>
    <w:p w14:paraId="2EADC705" w14:textId="784EED5D" w:rsidR="001B2AA1" w:rsidRPr="003F16C9" w:rsidRDefault="003F16C9" w:rsidP="000D1C32">
      <w:pPr>
        <w:jc w:val="both"/>
        <w:rPr>
          <w:rFonts w:ascii="Arial" w:hAnsi="Arial" w:cs="Arial"/>
          <w:sz w:val="24"/>
          <w:szCs w:val="24"/>
        </w:rPr>
      </w:pPr>
      <w:r w:rsidRPr="003F16C9">
        <w:rPr>
          <w:rFonts w:ascii="Arial" w:hAnsi="Arial" w:cs="Arial"/>
          <w:sz w:val="24"/>
          <w:szCs w:val="24"/>
        </w:rPr>
        <w:t>EE</w:t>
      </w:r>
      <w:r w:rsidR="001B2AA1" w:rsidRPr="003F16C9">
        <w:rPr>
          <w:rFonts w:ascii="Arial" w:hAnsi="Arial" w:cs="Arial"/>
          <w:sz w:val="24"/>
          <w:szCs w:val="24"/>
        </w:rPr>
        <w:t>E_56-ES-</w:t>
      </w:r>
      <w:r w:rsidR="00CF2928" w:rsidRPr="00CF2928">
        <w:rPr>
          <w:rFonts w:ascii="Arial" w:hAnsi="Arial" w:cs="Arial"/>
          <w:sz w:val="24"/>
          <w:szCs w:val="24"/>
        </w:rPr>
        <w:t xml:space="preserve"> </w:t>
      </w:r>
      <w:r w:rsidR="00CF2928" w:rsidRPr="003F16C9">
        <w:rPr>
          <w:rFonts w:ascii="Arial" w:hAnsi="Arial" w:cs="Arial"/>
          <w:sz w:val="24"/>
          <w:szCs w:val="24"/>
        </w:rPr>
        <w:t xml:space="preserve">SI-CMS - </w:t>
      </w:r>
      <w:r w:rsidR="00CF2928" w:rsidRPr="003F16C9">
        <w:rPr>
          <w:rFonts w:ascii="Arial" w:eastAsiaTheme="minorHAnsi" w:hAnsi="Arial" w:cs="Arial"/>
          <w:sz w:val="24"/>
          <w:szCs w:val="24"/>
          <w:lang w:eastAsia="en-US"/>
        </w:rPr>
        <w:t>Computo oneri della sicurezza</w:t>
      </w:r>
    </w:p>
    <w:p w14:paraId="5E84FA13" w14:textId="1787620C" w:rsidR="001B2AA1" w:rsidRPr="003F16C9" w:rsidRDefault="003F16C9" w:rsidP="000D1C32">
      <w:pPr>
        <w:jc w:val="both"/>
        <w:rPr>
          <w:rFonts w:ascii="Arial" w:hAnsi="Arial" w:cs="Arial"/>
          <w:sz w:val="24"/>
          <w:szCs w:val="24"/>
        </w:rPr>
      </w:pPr>
      <w:r w:rsidRPr="003F16C9">
        <w:rPr>
          <w:rFonts w:ascii="Arial" w:hAnsi="Arial" w:cs="Arial"/>
          <w:sz w:val="24"/>
          <w:szCs w:val="24"/>
        </w:rPr>
        <w:t>FF</w:t>
      </w:r>
      <w:r w:rsidR="001B2AA1" w:rsidRPr="003F16C9">
        <w:rPr>
          <w:rFonts w:ascii="Arial" w:hAnsi="Arial" w:cs="Arial"/>
          <w:sz w:val="24"/>
          <w:szCs w:val="24"/>
        </w:rPr>
        <w:t>F_57-ES-</w:t>
      </w:r>
      <w:r w:rsidR="00CF2928" w:rsidRPr="00CF2928">
        <w:rPr>
          <w:rFonts w:ascii="Arial" w:hAnsi="Arial" w:cs="Arial"/>
          <w:sz w:val="24"/>
          <w:szCs w:val="24"/>
        </w:rPr>
        <w:t xml:space="preserve"> </w:t>
      </w:r>
      <w:r w:rsidR="00CF2928" w:rsidRPr="003F16C9">
        <w:rPr>
          <w:rFonts w:ascii="Arial" w:hAnsi="Arial" w:cs="Arial"/>
          <w:sz w:val="24"/>
          <w:szCs w:val="24"/>
        </w:rPr>
        <w:t xml:space="preserve">SI-FTO - </w:t>
      </w:r>
      <w:r w:rsidR="00CF2928" w:rsidRPr="003F16C9">
        <w:rPr>
          <w:rFonts w:ascii="Arial" w:eastAsiaTheme="minorHAnsi" w:hAnsi="Arial" w:cs="Arial"/>
          <w:sz w:val="24"/>
          <w:szCs w:val="24"/>
          <w:lang w:eastAsia="en-US"/>
        </w:rPr>
        <w:t>Fascicolo tecnico dell’opera</w:t>
      </w:r>
    </w:p>
    <w:p w14:paraId="2DE71753" w14:textId="6FE28830" w:rsidR="001B2AA1" w:rsidRPr="003F16C9" w:rsidRDefault="003F16C9" w:rsidP="000D1C32">
      <w:pPr>
        <w:jc w:val="both"/>
        <w:rPr>
          <w:rFonts w:ascii="Arial" w:hAnsi="Arial" w:cs="Arial"/>
          <w:sz w:val="24"/>
          <w:szCs w:val="24"/>
        </w:rPr>
      </w:pPr>
      <w:r w:rsidRPr="003F16C9">
        <w:rPr>
          <w:rFonts w:ascii="Arial" w:hAnsi="Arial" w:cs="Arial"/>
          <w:sz w:val="24"/>
          <w:szCs w:val="24"/>
        </w:rPr>
        <w:t>GG</w:t>
      </w:r>
      <w:r w:rsidR="001B2AA1" w:rsidRPr="003F16C9">
        <w:rPr>
          <w:rFonts w:ascii="Arial" w:hAnsi="Arial" w:cs="Arial"/>
          <w:sz w:val="24"/>
          <w:szCs w:val="24"/>
        </w:rPr>
        <w:t>G_58-ES-SI-</w:t>
      </w:r>
      <w:r w:rsidR="00CF2928">
        <w:rPr>
          <w:rFonts w:ascii="Arial" w:hAnsi="Arial" w:cs="Arial"/>
          <w:sz w:val="24"/>
          <w:szCs w:val="24"/>
        </w:rPr>
        <w:t>K.01.</w:t>
      </w:r>
      <w:r w:rsidR="00BF5BC2">
        <w:rPr>
          <w:rFonts w:ascii="Arial" w:hAnsi="Arial" w:cs="Arial"/>
          <w:sz w:val="24"/>
          <w:szCs w:val="24"/>
        </w:rPr>
        <w:t>1</w:t>
      </w:r>
      <w:r w:rsidR="00CF2928">
        <w:rPr>
          <w:rFonts w:ascii="Arial" w:hAnsi="Arial" w:cs="Arial"/>
          <w:sz w:val="24"/>
          <w:szCs w:val="24"/>
        </w:rPr>
        <w:t xml:space="preserve"> Allestimento cantiere ad inizio lavori</w:t>
      </w:r>
    </w:p>
    <w:p w14:paraId="02DE1EDF" w14:textId="2ACC3518" w:rsidR="001B2AA1" w:rsidRDefault="003F16C9" w:rsidP="000D1C32">
      <w:pPr>
        <w:jc w:val="both"/>
        <w:rPr>
          <w:rFonts w:ascii="Arial" w:hAnsi="Arial" w:cs="Arial"/>
          <w:sz w:val="24"/>
          <w:szCs w:val="24"/>
        </w:rPr>
      </w:pPr>
      <w:r w:rsidRPr="003F16C9">
        <w:rPr>
          <w:rFonts w:ascii="Arial" w:hAnsi="Arial" w:cs="Arial"/>
          <w:sz w:val="24"/>
          <w:szCs w:val="24"/>
        </w:rPr>
        <w:t>HH</w:t>
      </w:r>
      <w:r w:rsidR="001B2AA1" w:rsidRPr="003F16C9">
        <w:rPr>
          <w:rFonts w:ascii="Arial" w:hAnsi="Arial" w:cs="Arial"/>
          <w:sz w:val="24"/>
          <w:szCs w:val="24"/>
        </w:rPr>
        <w:t>H_59-ES-SI-</w:t>
      </w:r>
      <w:r w:rsidR="00CF2928">
        <w:rPr>
          <w:rFonts w:ascii="Arial" w:hAnsi="Arial" w:cs="Arial"/>
          <w:sz w:val="24"/>
          <w:szCs w:val="24"/>
        </w:rPr>
        <w:t>K.01.2 Planimetria di cantiere – Macrofase 01: Demolizioni</w:t>
      </w:r>
    </w:p>
    <w:p w14:paraId="55561F46" w14:textId="66F1C1C6" w:rsidR="00CF2928" w:rsidRPr="003F16C9" w:rsidRDefault="00CF2928" w:rsidP="00CF2928">
      <w:pPr>
        <w:jc w:val="both"/>
        <w:rPr>
          <w:rFonts w:ascii="Arial" w:hAnsi="Arial" w:cs="Arial"/>
          <w:sz w:val="24"/>
          <w:szCs w:val="24"/>
        </w:rPr>
      </w:pPr>
      <w:r>
        <w:rPr>
          <w:rFonts w:ascii="Arial" w:hAnsi="Arial" w:cs="Arial"/>
          <w:sz w:val="24"/>
          <w:szCs w:val="24"/>
        </w:rPr>
        <w:t>III</w:t>
      </w:r>
      <w:r w:rsidRPr="003F16C9">
        <w:rPr>
          <w:rFonts w:ascii="Arial" w:hAnsi="Arial" w:cs="Arial"/>
          <w:sz w:val="24"/>
          <w:szCs w:val="24"/>
        </w:rPr>
        <w:t>_</w:t>
      </w:r>
      <w:r>
        <w:rPr>
          <w:rFonts w:ascii="Arial" w:hAnsi="Arial" w:cs="Arial"/>
          <w:sz w:val="24"/>
          <w:szCs w:val="24"/>
        </w:rPr>
        <w:t>60</w:t>
      </w:r>
      <w:r w:rsidRPr="003F16C9">
        <w:rPr>
          <w:rFonts w:ascii="Arial" w:hAnsi="Arial" w:cs="Arial"/>
          <w:sz w:val="24"/>
          <w:szCs w:val="24"/>
        </w:rPr>
        <w:t>-ES-SI-</w:t>
      </w:r>
      <w:r>
        <w:rPr>
          <w:rFonts w:ascii="Arial" w:hAnsi="Arial" w:cs="Arial"/>
          <w:sz w:val="24"/>
          <w:szCs w:val="24"/>
        </w:rPr>
        <w:t xml:space="preserve">K.01.3 Planimetria di cantiere – Macrofase 01: Scavo </w:t>
      </w:r>
    </w:p>
    <w:p w14:paraId="63FA9B77" w14:textId="5706AEED" w:rsidR="00CF2928" w:rsidRPr="003F16C9" w:rsidRDefault="00CF2928" w:rsidP="00CF2928">
      <w:pPr>
        <w:jc w:val="both"/>
        <w:rPr>
          <w:rFonts w:ascii="Arial" w:hAnsi="Arial" w:cs="Arial"/>
          <w:sz w:val="24"/>
          <w:szCs w:val="24"/>
        </w:rPr>
      </w:pPr>
      <w:r>
        <w:rPr>
          <w:rFonts w:ascii="Arial" w:hAnsi="Arial" w:cs="Arial"/>
          <w:sz w:val="24"/>
          <w:szCs w:val="24"/>
        </w:rPr>
        <w:t>JJJ</w:t>
      </w:r>
      <w:r w:rsidRPr="003F16C9">
        <w:rPr>
          <w:rFonts w:ascii="Arial" w:hAnsi="Arial" w:cs="Arial"/>
          <w:sz w:val="24"/>
          <w:szCs w:val="24"/>
        </w:rPr>
        <w:t>_</w:t>
      </w:r>
      <w:r>
        <w:rPr>
          <w:rFonts w:ascii="Arial" w:hAnsi="Arial" w:cs="Arial"/>
          <w:sz w:val="24"/>
          <w:szCs w:val="24"/>
        </w:rPr>
        <w:t>61</w:t>
      </w:r>
      <w:r w:rsidRPr="003F16C9">
        <w:rPr>
          <w:rFonts w:ascii="Arial" w:hAnsi="Arial" w:cs="Arial"/>
          <w:sz w:val="24"/>
          <w:szCs w:val="24"/>
        </w:rPr>
        <w:t>-ES-SI-</w:t>
      </w:r>
      <w:r>
        <w:rPr>
          <w:rFonts w:ascii="Arial" w:hAnsi="Arial" w:cs="Arial"/>
          <w:sz w:val="24"/>
          <w:szCs w:val="24"/>
        </w:rPr>
        <w:t>K.01.4 Planimetria di cantiere – Macrofase 01: Ponteggio</w:t>
      </w:r>
    </w:p>
    <w:p w14:paraId="5ABD6253" w14:textId="077B9281" w:rsidR="00BF5BC2" w:rsidRPr="003F16C9" w:rsidRDefault="00BF5BC2" w:rsidP="00BF5BC2">
      <w:pPr>
        <w:jc w:val="both"/>
        <w:rPr>
          <w:rFonts w:ascii="Arial" w:hAnsi="Arial" w:cs="Arial"/>
          <w:sz w:val="24"/>
          <w:szCs w:val="24"/>
        </w:rPr>
      </w:pPr>
      <w:r>
        <w:rPr>
          <w:rFonts w:ascii="Arial" w:hAnsi="Arial" w:cs="Arial"/>
          <w:sz w:val="24"/>
          <w:szCs w:val="24"/>
        </w:rPr>
        <w:t>KKK</w:t>
      </w:r>
      <w:r w:rsidRPr="003F16C9">
        <w:rPr>
          <w:rFonts w:ascii="Arial" w:hAnsi="Arial" w:cs="Arial"/>
          <w:sz w:val="24"/>
          <w:szCs w:val="24"/>
        </w:rPr>
        <w:t>_</w:t>
      </w:r>
      <w:r>
        <w:rPr>
          <w:rFonts w:ascii="Arial" w:hAnsi="Arial" w:cs="Arial"/>
          <w:sz w:val="24"/>
          <w:szCs w:val="24"/>
        </w:rPr>
        <w:t>62</w:t>
      </w:r>
      <w:r w:rsidRPr="003F16C9">
        <w:rPr>
          <w:rFonts w:ascii="Arial" w:hAnsi="Arial" w:cs="Arial"/>
          <w:sz w:val="24"/>
          <w:szCs w:val="24"/>
        </w:rPr>
        <w:t>-ES-SI-</w:t>
      </w:r>
      <w:r>
        <w:rPr>
          <w:rFonts w:ascii="Arial" w:hAnsi="Arial" w:cs="Arial"/>
          <w:sz w:val="24"/>
          <w:szCs w:val="24"/>
        </w:rPr>
        <w:t>K.02.1 Allestimento cantiere ad inizio lavori Macrofase 02</w:t>
      </w:r>
    </w:p>
    <w:p w14:paraId="2E71E21F" w14:textId="37EC5503" w:rsidR="00BF5BC2" w:rsidRDefault="00BF5BC2" w:rsidP="00BF5BC2">
      <w:pPr>
        <w:jc w:val="both"/>
        <w:rPr>
          <w:rFonts w:ascii="Arial" w:hAnsi="Arial" w:cs="Arial"/>
          <w:sz w:val="24"/>
          <w:szCs w:val="24"/>
        </w:rPr>
      </w:pPr>
      <w:r>
        <w:rPr>
          <w:rFonts w:ascii="Arial" w:hAnsi="Arial" w:cs="Arial"/>
          <w:sz w:val="24"/>
          <w:szCs w:val="24"/>
        </w:rPr>
        <w:t>LLL</w:t>
      </w:r>
      <w:r w:rsidRPr="003F16C9">
        <w:rPr>
          <w:rFonts w:ascii="Arial" w:hAnsi="Arial" w:cs="Arial"/>
          <w:sz w:val="24"/>
          <w:szCs w:val="24"/>
        </w:rPr>
        <w:t>_</w:t>
      </w:r>
      <w:r>
        <w:rPr>
          <w:rFonts w:ascii="Arial" w:hAnsi="Arial" w:cs="Arial"/>
          <w:sz w:val="24"/>
          <w:szCs w:val="24"/>
        </w:rPr>
        <w:t>63</w:t>
      </w:r>
      <w:r w:rsidRPr="003F16C9">
        <w:rPr>
          <w:rFonts w:ascii="Arial" w:hAnsi="Arial" w:cs="Arial"/>
          <w:sz w:val="24"/>
          <w:szCs w:val="24"/>
        </w:rPr>
        <w:t>-ES-SI-</w:t>
      </w:r>
      <w:r>
        <w:rPr>
          <w:rFonts w:ascii="Arial" w:hAnsi="Arial" w:cs="Arial"/>
          <w:sz w:val="24"/>
          <w:szCs w:val="24"/>
        </w:rPr>
        <w:t>K.02.2 Planimetria di cantiere – Macrofase 02: Demolizioni</w:t>
      </w:r>
    </w:p>
    <w:p w14:paraId="61FC7C2D" w14:textId="247C753D" w:rsidR="00BF5BC2" w:rsidRPr="003F16C9" w:rsidRDefault="00BF5BC2" w:rsidP="00BF5BC2">
      <w:pPr>
        <w:jc w:val="both"/>
        <w:rPr>
          <w:rFonts w:ascii="Arial" w:hAnsi="Arial" w:cs="Arial"/>
          <w:sz w:val="24"/>
          <w:szCs w:val="24"/>
        </w:rPr>
      </w:pPr>
      <w:r>
        <w:rPr>
          <w:rFonts w:ascii="Arial" w:hAnsi="Arial" w:cs="Arial"/>
          <w:sz w:val="24"/>
          <w:szCs w:val="24"/>
        </w:rPr>
        <w:t>MMM</w:t>
      </w:r>
      <w:r w:rsidRPr="003F16C9">
        <w:rPr>
          <w:rFonts w:ascii="Arial" w:hAnsi="Arial" w:cs="Arial"/>
          <w:sz w:val="24"/>
          <w:szCs w:val="24"/>
        </w:rPr>
        <w:t>_</w:t>
      </w:r>
      <w:r>
        <w:rPr>
          <w:rFonts w:ascii="Arial" w:hAnsi="Arial" w:cs="Arial"/>
          <w:sz w:val="24"/>
          <w:szCs w:val="24"/>
        </w:rPr>
        <w:t>64</w:t>
      </w:r>
      <w:r w:rsidRPr="003F16C9">
        <w:rPr>
          <w:rFonts w:ascii="Arial" w:hAnsi="Arial" w:cs="Arial"/>
          <w:sz w:val="24"/>
          <w:szCs w:val="24"/>
        </w:rPr>
        <w:t>-ES-SI-</w:t>
      </w:r>
      <w:r>
        <w:rPr>
          <w:rFonts w:ascii="Arial" w:hAnsi="Arial" w:cs="Arial"/>
          <w:sz w:val="24"/>
          <w:szCs w:val="24"/>
        </w:rPr>
        <w:t xml:space="preserve">K.02.3 Planimetria di cantiere – Macrofase 02: Scavo </w:t>
      </w:r>
    </w:p>
    <w:p w14:paraId="2E34BE0A" w14:textId="38982585" w:rsidR="00BF5BC2" w:rsidRPr="003F16C9" w:rsidRDefault="00BF5BC2" w:rsidP="00BF5BC2">
      <w:pPr>
        <w:jc w:val="both"/>
        <w:rPr>
          <w:rFonts w:ascii="Arial" w:hAnsi="Arial" w:cs="Arial"/>
          <w:sz w:val="24"/>
          <w:szCs w:val="24"/>
        </w:rPr>
      </w:pPr>
      <w:r>
        <w:rPr>
          <w:rFonts w:ascii="Arial" w:hAnsi="Arial" w:cs="Arial"/>
          <w:sz w:val="24"/>
          <w:szCs w:val="24"/>
        </w:rPr>
        <w:t>NNN</w:t>
      </w:r>
      <w:r w:rsidRPr="003F16C9">
        <w:rPr>
          <w:rFonts w:ascii="Arial" w:hAnsi="Arial" w:cs="Arial"/>
          <w:sz w:val="24"/>
          <w:szCs w:val="24"/>
        </w:rPr>
        <w:t>_</w:t>
      </w:r>
      <w:r>
        <w:rPr>
          <w:rFonts w:ascii="Arial" w:hAnsi="Arial" w:cs="Arial"/>
          <w:sz w:val="24"/>
          <w:szCs w:val="24"/>
        </w:rPr>
        <w:t>65</w:t>
      </w:r>
      <w:r w:rsidRPr="003F16C9">
        <w:rPr>
          <w:rFonts w:ascii="Arial" w:hAnsi="Arial" w:cs="Arial"/>
          <w:sz w:val="24"/>
          <w:szCs w:val="24"/>
        </w:rPr>
        <w:t>-ES-SI-</w:t>
      </w:r>
      <w:r>
        <w:rPr>
          <w:rFonts w:ascii="Arial" w:hAnsi="Arial" w:cs="Arial"/>
          <w:sz w:val="24"/>
          <w:szCs w:val="24"/>
        </w:rPr>
        <w:t>K.02.4 Planimetria di cantiere – Macrofase 02: Ponteggio</w:t>
      </w:r>
    </w:p>
    <w:p w14:paraId="3FE97AE9" w14:textId="2D98135A" w:rsidR="00BF5BC2" w:rsidRDefault="00BF5BC2" w:rsidP="00BF5BC2">
      <w:pPr>
        <w:jc w:val="both"/>
        <w:rPr>
          <w:rFonts w:ascii="Arial" w:hAnsi="Arial" w:cs="Arial"/>
          <w:sz w:val="24"/>
          <w:szCs w:val="24"/>
        </w:rPr>
      </w:pPr>
      <w:r>
        <w:rPr>
          <w:rFonts w:ascii="Arial" w:hAnsi="Arial" w:cs="Arial"/>
          <w:sz w:val="24"/>
          <w:szCs w:val="24"/>
        </w:rPr>
        <w:t>OOO</w:t>
      </w:r>
      <w:r w:rsidRPr="003F16C9">
        <w:rPr>
          <w:rFonts w:ascii="Arial" w:hAnsi="Arial" w:cs="Arial"/>
          <w:sz w:val="24"/>
          <w:szCs w:val="24"/>
        </w:rPr>
        <w:t>_</w:t>
      </w:r>
      <w:r>
        <w:rPr>
          <w:rFonts w:ascii="Arial" w:hAnsi="Arial" w:cs="Arial"/>
          <w:sz w:val="24"/>
          <w:szCs w:val="24"/>
        </w:rPr>
        <w:t>66</w:t>
      </w:r>
      <w:r w:rsidRPr="003F16C9">
        <w:rPr>
          <w:rFonts w:ascii="Arial" w:hAnsi="Arial" w:cs="Arial"/>
          <w:sz w:val="24"/>
          <w:szCs w:val="24"/>
        </w:rPr>
        <w:t>-ES-SI-</w:t>
      </w:r>
      <w:r>
        <w:rPr>
          <w:rFonts w:ascii="Arial" w:hAnsi="Arial" w:cs="Arial"/>
          <w:sz w:val="24"/>
          <w:szCs w:val="24"/>
        </w:rPr>
        <w:t>K.03.1 Planimetria di cantiere – Macrofase 03: Demolizioni</w:t>
      </w:r>
    </w:p>
    <w:p w14:paraId="7B1D1B20" w14:textId="2A8E0C24" w:rsidR="00BF5BC2" w:rsidRPr="003F16C9" w:rsidRDefault="00BF5BC2" w:rsidP="00BF5BC2">
      <w:pPr>
        <w:jc w:val="both"/>
        <w:rPr>
          <w:rFonts w:ascii="Arial" w:hAnsi="Arial" w:cs="Arial"/>
          <w:sz w:val="24"/>
          <w:szCs w:val="24"/>
        </w:rPr>
      </w:pPr>
      <w:r>
        <w:rPr>
          <w:rFonts w:ascii="Arial" w:hAnsi="Arial" w:cs="Arial"/>
          <w:sz w:val="24"/>
          <w:szCs w:val="24"/>
        </w:rPr>
        <w:t>PPP</w:t>
      </w:r>
      <w:r w:rsidRPr="003F16C9">
        <w:rPr>
          <w:rFonts w:ascii="Arial" w:hAnsi="Arial" w:cs="Arial"/>
          <w:sz w:val="24"/>
          <w:szCs w:val="24"/>
        </w:rPr>
        <w:t>_</w:t>
      </w:r>
      <w:r>
        <w:rPr>
          <w:rFonts w:ascii="Arial" w:hAnsi="Arial" w:cs="Arial"/>
          <w:sz w:val="24"/>
          <w:szCs w:val="24"/>
        </w:rPr>
        <w:t>67</w:t>
      </w:r>
      <w:r w:rsidRPr="003F16C9">
        <w:rPr>
          <w:rFonts w:ascii="Arial" w:hAnsi="Arial" w:cs="Arial"/>
          <w:sz w:val="24"/>
          <w:szCs w:val="24"/>
        </w:rPr>
        <w:t>-ES-SI-</w:t>
      </w:r>
      <w:r>
        <w:rPr>
          <w:rFonts w:ascii="Arial" w:hAnsi="Arial" w:cs="Arial"/>
          <w:sz w:val="24"/>
          <w:szCs w:val="24"/>
        </w:rPr>
        <w:t xml:space="preserve">K.03.2 Planimetria di cantiere – Macrofase 03: Scavo </w:t>
      </w:r>
    </w:p>
    <w:p w14:paraId="26A69CB4" w14:textId="33CD1F10" w:rsidR="00BF5BC2" w:rsidRPr="003F16C9" w:rsidRDefault="00BF5BC2" w:rsidP="00BF5BC2">
      <w:pPr>
        <w:jc w:val="both"/>
        <w:rPr>
          <w:rFonts w:ascii="Arial" w:hAnsi="Arial" w:cs="Arial"/>
          <w:sz w:val="24"/>
          <w:szCs w:val="24"/>
        </w:rPr>
      </w:pPr>
      <w:r>
        <w:rPr>
          <w:rFonts w:ascii="Arial" w:hAnsi="Arial" w:cs="Arial"/>
          <w:sz w:val="24"/>
          <w:szCs w:val="24"/>
        </w:rPr>
        <w:t>QQQ</w:t>
      </w:r>
      <w:r w:rsidRPr="003F16C9">
        <w:rPr>
          <w:rFonts w:ascii="Arial" w:hAnsi="Arial" w:cs="Arial"/>
          <w:sz w:val="24"/>
          <w:szCs w:val="24"/>
        </w:rPr>
        <w:t>_</w:t>
      </w:r>
      <w:r>
        <w:rPr>
          <w:rFonts w:ascii="Arial" w:hAnsi="Arial" w:cs="Arial"/>
          <w:sz w:val="24"/>
          <w:szCs w:val="24"/>
        </w:rPr>
        <w:t>68</w:t>
      </w:r>
      <w:r w:rsidRPr="003F16C9">
        <w:rPr>
          <w:rFonts w:ascii="Arial" w:hAnsi="Arial" w:cs="Arial"/>
          <w:sz w:val="24"/>
          <w:szCs w:val="24"/>
        </w:rPr>
        <w:t>-ES-SI-</w:t>
      </w:r>
      <w:r>
        <w:rPr>
          <w:rFonts w:ascii="Arial" w:hAnsi="Arial" w:cs="Arial"/>
          <w:sz w:val="24"/>
          <w:szCs w:val="24"/>
        </w:rPr>
        <w:t>K.03.3 Planimetria di cantiere – Macrofase 03: Ponteggio</w:t>
      </w:r>
    </w:p>
    <w:p w14:paraId="70338FC0" w14:textId="743EB4AB" w:rsidR="00BF5BC2" w:rsidRPr="003F16C9" w:rsidRDefault="00BF5BC2" w:rsidP="00BF5BC2">
      <w:pPr>
        <w:jc w:val="both"/>
        <w:rPr>
          <w:rFonts w:ascii="Arial" w:hAnsi="Arial" w:cs="Arial"/>
          <w:sz w:val="24"/>
          <w:szCs w:val="24"/>
        </w:rPr>
      </w:pPr>
      <w:r>
        <w:rPr>
          <w:rFonts w:ascii="Arial" w:hAnsi="Arial" w:cs="Arial"/>
          <w:sz w:val="24"/>
          <w:szCs w:val="24"/>
        </w:rPr>
        <w:t>RRR</w:t>
      </w:r>
      <w:r w:rsidRPr="003F16C9">
        <w:rPr>
          <w:rFonts w:ascii="Arial" w:hAnsi="Arial" w:cs="Arial"/>
          <w:sz w:val="24"/>
          <w:szCs w:val="24"/>
        </w:rPr>
        <w:t>_</w:t>
      </w:r>
      <w:r>
        <w:rPr>
          <w:rFonts w:ascii="Arial" w:hAnsi="Arial" w:cs="Arial"/>
          <w:sz w:val="24"/>
          <w:szCs w:val="24"/>
        </w:rPr>
        <w:t>69</w:t>
      </w:r>
      <w:r w:rsidRPr="003F16C9">
        <w:rPr>
          <w:rFonts w:ascii="Arial" w:hAnsi="Arial" w:cs="Arial"/>
          <w:sz w:val="24"/>
          <w:szCs w:val="24"/>
        </w:rPr>
        <w:t>-ES-SI-</w:t>
      </w:r>
      <w:r>
        <w:rPr>
          <w:rFonts w:ascii="Arial" w:hAnsi="Arial" w:cs="Arial"/>
          <w:sz w:val="24"/>
          <w:szCs w:val="24"/>
        </w:rPr>
        <w:t xml:space="preserve">K.04.1 Allestimento cantiere ad inizio Macrofase 04: Montaggio </w:t>
      </w:r>
      <w:r w:rsidR="00684CC6">
        <w:rPr>
          <w:rFonts w:ascii="Arial" w:hAnsi="Arial" w:cs="Arial"/>
          <w:sz w:val="24"/>
          <w:szCs w:val="24"/>
        </w:rPr>
        <w:t>strutture in acciaio - Fianchi</w:t>
      </w:r>
    </w:p>
    <w:p w14:paraId="77524436" w14:textId="77777777" w:rsidR="00CF2928" w:rsidRDefault="00CF2928" w:rsidP="000D1C32">
      <w:pPr>
        <w:jc w:val="both"/>
        <w:rPr>
          <w:rFonts w:ascii="Arial" w:hAnsi="Arial" w:cs="Arial"/>
          <w:sz w:val="24"/>
          <w:szCs w:val="24"/>
        </w:rPr>
      </w:pPr>
    </w:p>
    <w:bookmarkEnd w:id="6"/>
    <w:p w14:paraId="078C0832" w14:textId="53690242" w:rsidR="009037F3" w:rsidRPr="00F36261" w:rsidRDefault="009037F3" w:rsidP="009037F3">
      <w:pPr>
        <w:jc w:val="both"/>
        <w:rPr>
          <w:rFonts w:ascii="Arial" w:hAnsi="Arial" w:cs="Arial"/>
          <w:color w:val="000000"/>
          <w:sz w:val="24"/>
          <w:szCs w:val="24"/>
        </w:rPr>
      </w:pPr>
      <w:r w:rsidRPr="00F36261">
        <w:rPr>
          <w:rFonts w:ascii="Arial" w:hAnsi="Arial" w:cs="Arial"/>
          <w:color w:val="000000"/>
          <w:sz w:val="24"/>
          <w:szCs w:val="24"/>
        </w:rPr>
        <w:t xml:space="preserve">- </w:t>
      </w:r>
      <w:bookmarkStart w:id="7" w:name="_Hlk136328183"/>
      <w:r w:rsidRPr="00F36261">
        <w:rPr>
          <w:rFonts w:ascii="Arial" w:hAnsi="Arial" w:cs="Arial"/>
          <w:color w:val="000000"/>
          <w:sz w:val="24"/>
          <w:szCs w:val="24"/>
        </w:rPr>
        <w:t>il Cronoprogramma di spesa viene parimenti allegato al presente atto sotto la lettera “</w:t>
      </w:r>
      <w:r w:rsidR="00447202" w:rsidRPr="00F36261">
        <w:rPr>
          <w:rFonts w:ascii="Arial" w:hAnsi="Arial" w:cs="Arial"/>
          <w:color w:val="000000"/>
          <w:sz w:val="24"/>
          <w:szCs w:val="24"/>
        </w:rPr>
        <w:t>SSS</w:t>
      </w:r>
      <w:r w:rsidRPr="00F36261">
        <w:rPr>
          <w:rFonts w:ascii="Arial" w:hAnsi="Arial" w:cs="Arial"/>
          <w:color w:val="000000"/>
          <w:sz w:val="24"/>
          <w:szCs w:val="24"/>
        </w:rPr>
        <w:t>”;</w:t>
      </w:r>
    </w:p>
    <w:p w14:paraId="2223203C" w14:textId="77777777" w:rsidR="009037F3" w:rsidRPr="00F36261" w:rsidRDefault="009037F3" w:rsidP="009037F3">
      <w:pPr>
        <w:jc w:val="both"/>
        <w:rPr>
          <w:rFonts w:ascii="Arial" w:hAnsi="Arial" w:cs="Arial"/>
          <w:sz w:val="24"/>
          <w:szCs w:val="24"/>
        </w:rPr>
      </w:pPr>
      <w:r w:rsidRPr="00F36261">
        <w:rPr>
          <w:rFonts w:ascii="Arial" w:hAnsi="Arial" w:cs="Arial"/>
          <w:sz w:val="24"/>
          <w:szCs w:val="24"/>
        </w:rPr>
        <w:t xml:space="preserve">- l’Area Economico – finanziaria provvederà alle eventuali opportune variazioni di esigibilità sulla base del cronoprogramma della spesa approvato; </w:t>
      </w:r>
    </w:p>
    <w:p w14:paraId="38986EDF" w14:textId="494842DD" w:rsidR="009037F3" w:rsidRPr="00F36261" w:rsidRDefault="009037F3" w:rsidP="009037F3">
      <w:pPr>
        <w:jc w:val="both"/>
        <w:rPr>
          <w:rFonts w:ascii="Arial" w:hAnsi="Arial" w:cs="Arial"/>
          <w:sz w:val="24"/>
          <w:szCs w:val="24"/>
        </w:rPr>
      </w:pPr>
      <w:r w:rsidRPr="00F36261">
        <w:rPr>
          <w:rFonts w:ascii="Arial" w:hAnsi="Arial" w:cs="Arial"/>
          <w:sz w:val="24"/>
          <w:szCs w:val="24"/>
        </w:rPr>
        <w:t>- la verifica del progetto è stata effettuata in data 2</w:t>
      </w:r>
      <w:r w:rsidR="00447202" w:rsidRPr="00F36261">
        <w:rPr>
          <w:rFonts w:ascii="Arial" w:hAnsi="Arial" w:cs="Arial"/>
          <w:sz w:val="24"/>
          <w:szCs w:val="24"/>
        </w:rPr>
        <w:t>4</w:t>
      </w:r>
      <w:r w:rsidRPr="00F36261">
        <w:rPr>
          <w:rFonts w:ascii="Arial" w:hAnsi="Arial" w:cs="Arial"/>
          <w:sz w:val="24"/>
          <w:szCs w:val="24"/>
        </w:rPr>
        <w:t>.0</w:t>
      </w:r>
      <w:r w:rsidR="003F16C9" w:rsidRPr="00F36261">
        <w:rPr>
          <w:rFonts w:ascii="Arial" w:hAnsi="Arial" w:cs="Arial"/>
          <w:sz w:val="24"/>
          <w:szCs w:val="24"/>
        </w:rPr>
        <w:t>8</w:t>
      </w:r>
      <w:r w:rsidRPr="00F36261">
        <w:rPr>
          <w:rFonts w:ascii="Arial" w:hAnsi="Arial" w:cs="Arial"/>
          <w:sz w:val="24"/>
          <w:szCs w:val="24"/>
        </w:rPr>
        <w:t xml:space="preserve">.2023 </w:t>
      </w:r>
      <w:proofErr w:type="spellStart"/>
      <w:r w:rsidRPr="00F36261">
        <w:rPr>
          <w:rFonts w:ascii="Arial" w:hAnsi="Arial" w:cs="Arial"/>
          <w:sz w:val="24"/>
          <w:szCs w:val="24"/>
        </w:rPr>
        <w:t>dall’</w:t>
      </w:r>
      <w:r w:rsidR="005028ED" w:rsidRPr="00F36261">
        <w:rPr>
          <w:rFonts w:ascii="Arial" w:hAnsi="Arial" w:cs="Arial"/>
          <w:sz w:val="24"/>
          <w:szCs w:val="24"/>
        </w:rPr>
        <w:t>ing</w:t>
      </w:r>
      <w:proofErr w:type="spellEnd"/>
      <w:r w:rsidR="005028ED" w:rsidRPr="00F36261">
        <w:rPr>
          <w:rFonts w:ascii="Arial" w:hAnsi="Arial" w:cs="Arial"/>
          <w:sz w:val="24"/>
          <w:szCs w:val="24"/>
        </w:rPr>
        <w:t xml:space="preserve">. Andrea Lui </w:t>
      </w:r>
      <w:r w:rsidRPr="00F36261">
        <w:rPr>
          <w:rFonts w:ascii="Arial" w:hAnsi="Arial" w:cs="Arial"/>
          <w:sz w:val="24"/>
          <w:szCs w:val="24"/>
        </w:rPr>
        <w:t>con esito positivo come da relativa attestazione allegata alla presente determinazione per farne parte integrante e sostanziale e che, per il seguito, viene identificata come allegato “</w:t>
      </w:r>
      <w:r w:rsidR="00447202" w:rsidRPr="00F36261">
        <w:rPr>
          <w:rFonts w:ascii="Arial" w:hAnsi="Arial" w:cs="Arial"/>
          <w:sz w:val="24"/>
          <w:szCs w:val="24"/>
        </w:rPr>
        <w:t>TTT</w:t>
      </w:r>
      <w:r w:rsidRPr="00F36261">
        <w:rPr>
          <w:rFonts w:ascii="Arial" w:hAnsi="Arial" w:cs="Arial"/>
          <w:sz w:val="24"/>
          <w:szCs w:val="24"/>
        </w:rPr>
        <w:t>”;</w:t>
      </w:r>
    </w:p>
    <w:bookmarkEnd w:id="7"/>
    <w:p w14:paraId="4AE22904" w14:textId="0B3D371F" w:rsidR="009037F3" w:rsidRPr="00F36261" w:rsidRDefault="009037F3" w:rsidP="009037F3">
      <w:pPr>
        <w:jc w:val="both"/>
        <w:rPr>
          <w:rFonts w:ascii="Arial" w:hAnsi="Arial" w:cs="Arial"/>
          <w:sz w:val="24"/>
          <w:szCs w:val="24"/>
        </w:rPr>
      </w:pPr>
      <w:r w:rsidRPr="00F36261">
        <w:rPr>
          <w:rFonts w:ascii="Arial" w:hAnsi="Arial" w:cs="Arial"/>
          <w:sz w:val="24"/>
          <w:szCs w:val="24"/>
        </w:rPr>
        <w:lastRenderedPageBreak/>
        <w:t xml:space="preserve">- la validazione del progetto è stata effettuata in data </w:t>
      </w:r>
      <w:r w:rsidR="00F36261" w:rsidRPr="00F36261">
        <w:rPr>
          <w:rFonts w:ascii="Arial" w:hAnsi="Arial" w:cs="Arial"/>
          <w:sz w:val="24"/>
          <w:szCs w:val="24"/>
        </w:rPr>
        <w:t>24.08</w:t>
      </w:r>
      <w:r w:rsidRPr="00F36261">
        <w:rPr>
          <w:rFonts w:ascii="Arial" w:hAnsi="Arial" w:cs="Arial"/>
          <w:sz w:val="24"/>
          <w:szCs w:val="24"/>
        </w:rPr>
        <w:t xml:space="preserve">.2023 dal </w:t>
      </w:r>
      <w:r w:rsidRPr="00F36261">
        <w:rPr>
          <w:rFonts w:ascii="Arial" w:hAnsi="Arial" w:cs="Arial"/>
          <w:color w:val="000000"/>
          <w:sz w:val="24"/>
          <w:szCs w:val="24"/>
        </w:rPr>
        <w:t>Responsabile unico del procedimento</w:t>
      </w:r>
      <w:r w:rsidRPr="00F36261">
        <w:rPr>
          <w:rFonts w:ascii="Arial" w:hAnsi="Arial" w:cs="Arial"/>
          <w:sz w:val="24"/>
          <w:szCs w:val="24"/>
        </w:rPr>
        <w:t xml:space="preserve"> (allegato “</w:t>
      </w:r>
      <w:r w:rsidR="00447202" w:rsidRPr="00F36261">
        <w:rPr>
          <w:rFonts w:ascii="Arial" w:hAnsi="Arial" w:cs="Arial"/>
          <w:sz w:val="24"/>
          <w:szCs w:val="24"/>
        </w:rPr>
        <w:t>UUU</w:t>
      </w:r>
      <w:r w:rsidRPr="00F36261">
        <w:rPr>
          <w:rFonts w:ascii="Arial" w:hAnsi="Arial" w:cs="Arial"/>
          <w:sz w:val="24"/>
          <w:szCs w:val="24"/>
        </w:rPr>
        <w:t>”);</w:t>
      </w:r>
    </w:p>
    <w:p w14:paraId="614C6DA5" w14:textId="03D27339" w:rsidR="009037F3" w:rsidRPr="00F36261" w:rsidRDefault="009037F3" w:rsidP="009037F3">
      <w:pPr>
        <w:jc w:val="both"/>
        <w:rPr>
          <w:rFonts w:ascii="Arial" w:hAnsi="Arial" w:cs="Arial"/>
          <w:color w:val="000000"/>
          <w:sz w:val="24"/>
          <w:szCs w:val="24"/>
        </w:rPr>
      </w:pPr>
      <w:r w:rsidRPr="00F36261">
        <w:rPr>
          <w:rFonts w:ascii="Arial" w:hAnsi="Arial" w:cs="Arial"/>
          <w:color w:val="000000"/>
          <w:sz w:val="24"/>
          <w:szCs w:val="24"/>
        </w:rPr>
        <w:t xml:space="preserve">- il </w:t>
      </w:r>
      <w:bookmarkStart w:id="8" w:name="_Hlk138157218"/>
      <w:r w:rsidRPr="00F36261">
        <w:rPr>
          <w:rFonts w:ascii="Arial" w:hAnsi="Arial" w:cs="Arial"/>
          <w:color w:val="000000"/>
          <w:sz w:val="24"/>
          <w:szCs w:val="24"/>
        </w:rPr>
        <w:t xml:space="preserve">Responsabile unico del procedimento </w:t>
      </w:r>
      <w:bookmarkEnd w:id="8"/>
      <w:r w:rsidRPr="00F36261">
        <w:rPr>
          <w:rFonts w:ascii="Arial" w:hAnsi="Arial" w:cs="Arial"/>
          <w:color w:val="000000"/>
          <w:sz w:val="24"/>
          <w:szCs w:val="24"/>
        </w:rPr>
        <w:t>con specifica determinazione (allegato “</w:t>
      </w:r>
      <w:r w:rsidR="00447202" w:rsidRPr="00F36261">
        <w:rPr>
          <w:rFonts w:ascii="Arial" w:hAnsi="Arial" w:cs="Arial"/>
          <w:color w:val="000000"/>
          <w:sz w:val="24"/>
          <w:szCs w:val="24"/>
        </w:rPr>
        <w:t>VVV</w:t>
      </w:r>
      <w:r w:rsidRPr="00F36261">
        <w:rPr>
          <w:rFonts w:ascii="Arial" w:hAnsi="Arial" w:cs="Arial"/>
          <w:color w:val="000000"/>
          <w:sz w:val="24"/>
          <w:szCs w:val="24"/>
        </w:rPr>
        <w:t xml:space="preserve">”) ha validato e approvato il progetto esecutivo di cui all’oggetto, riportante gli esiti della verifica di cui all’art. 48 c. 2 del D.L. 77/2021 convertito in Legge il 29/07/2021 n° 108; </w:t>
      </w:r>
    </w:p>
    <w:p w14:paraId="4C17420F" w14:textId="77777777" w:rsidR="009037F3" w:rsidRPr="003F16C9" w:rsidRDefault="009037F3" w:rsidP="009037F3">
      <w:pPr>
        <w:tabs>
          <w:tab w:val="left" w:pos="0"/>
        </w:tabs>
        <w:overflowPunct w:val="0"/>
        <w:autoSpaceDE w:val="0"/>
        <w:autoSpaceDN w:val="0"/>
        <w:adjustRightInd w:val="0"/>
        <w:jc w:val="both"/>
        <w:textAlignment w:val="baseline"/>
        <w:rPr>
          <w:rFonts w:ascii="Arial" w:hAnsi="Arial"/>
          <w:sz w:val="24"/>
          <w:highlight w:val="yellow"/>
        </w:rPr>
      </w:pPr>
    </w:p>
    <w:p w14:paraId="334E219A" w14:textId="77777777" w:rsidR="009037F3" w:rsidRPr="003F16C9" w:rsidRDefault="009037F3" w:rsidP="009037F3">
      <w:pPr>
        <w:jc w:val="both"/>
        <w:rPr>
          <w:rFonts w:ascii="Arial" w:hAnsi="Arial" w:cs="Arial"/>
          <w:b/>
          <w:i/>
          <w:color w:val="000000"/>
          <w:sz w:val="24"/>
          <w:szCs w:val="24"/>
        </w:rPr>
      </w:pPr>
      <w:r w:rsidRPr="003F16C9">
        <w:rPr>
          <w:rFonts w:ascii="Arial" w:hAnsi="Arial" w:cs="Arial"/>
          <w:b/>
          <w:i/>
          <w:color w:val="000000"/>
          <w:sz w:val="24"/>
          <w:szCs w:val="24"/>
        </w:rPr>
        <w:t>RIFERIMENTI NORMATIVI ED ATTI DI ORGANIZZAZIONE INTERNA</w:t>
      </w:r>
    </w:p>
    <w:p w14:paraId="576BD6DA" w14:textId="77777777" w:rsidR="009037F3" w:rsidRPr="003F16C9" w:rsidRDefault="009037F3" w:rsidP="009037F3">
      <w:pPr>
        <w:jc w:val="both"/>
        <w:rPr>
          <w:rFonts w:ascii="Arial" w:hAnsi="Arial" w:cs="Arial"/>
          <w:i/>
          <w:sz w:val="24"/>
          <w:szCs w:val="24"/>
          <w:highlight w:val="yellow"/>
        </w:rPr>
      </w:pPr>
    </w:p>
    <w:p w14:paraId="5F1E5517" w14:textId="77777777" w:rsidR="009037F3" w:rsidRPr="003F16C9" w:rsidRDefault="009037F3" w:rsidP="009037F3">
      <w:pPr>
        <w:autoSpaceDE w:val="0"/>
        <w:autoSpaceDN w:val="0"/>
        <w:adjustRightInd w:val="0"/>
        <w:rPr>
          <w:rFonts w:ascii="Arial" w:hAnsi="Arial" w:cs="Arial"/>
          <w:color w:val="000000"/>
          <w:sz w:val="23"/>
          <w:szCs w:val="23"/>
          <w:lang w:eastAsia="en-US"/>
        </w:rPr>
      </w:pPr>
      <w:r w:rsidRPr="003F16C9">
        <w:rPr>
          <w:rFonts w:ascii="Arial" w:hAnsi="Arial" w:cs="Arial"/>
          <w:i/>
          <w:iCs/>
          <w:color w:val="000000"/>
          <w:sz w:val="23"/>
          <w:szCs w:val="23"/>
          <w:lang w:eastAsia="en-US"/>
        </w:rPr>
        <w:t xml:space="preserve">VISTO: </w:t>
      </w:r>
    </w:p>
    <w:p w14:paraId="29B342C7" w14:textId="77777777" w:rsidR="009037F3" w:rsidRPr="003F16C9" w:rsidRDefault="009037F3" w:rsidP="009037F3">
      <w:pPr>
        <w:autoSpaceDE w:val="0"/>
        <w:autoSpaceDN w:val="0"/>
        <w:adjustRightInd w:val="0"/>
        <w:jc w:val="both"/>
        <w:rPr>
          <w:rFonts w:ascii="Arial" w:hAnsi="Arial" w:cs="Arial"/>
          <w:color w:val="000000"/>
          <w:sz w:val="24"/>
          <w:szCs w:val="24"/>
          <w:lang w:eastAsia="en-US"/>
        </w:rPr>
      </w:pPr>
      <w:r w:rsidRPr="003F16C9">
        <w:rPr>
          <w:rFonts w:ascii="Arial" w:hAnsi="Arial" w:cs="Arial"/>
          <w:color w:val="000000"/>
          <w:sz w:val="24"/>
          <w:szCs w:val="24"/>
          <w:lang w:eastAsia="en-US"/>
        </w:rPr>
        <w:t xml:space="preserve">- il </w:t>
      </w:r>
      <w:proofErr w:type="spellStart"/>
      <w:r w:rsidRPr="003F16C9">
        <w:rPr>
          <w:rFonts w:ascii="Arial" w:hAnsi="Arial" w:cs="Arial"/>
          <w:color w:val="000000"/>
          <w:sz w:val="24"/>
          <w:szCs w:val="24"/>
          <w:lang w:eastAsia="en-US"/>
        </w:rPr>
        <w:t>D.Lgs</w:t>
      </w:r>
      <w:proofErr w:type="spellEnd"/>
      <w:r w:rsidRPr="003F16C9">
        <w:rPr>
          <w:rFonts w:ascii="Arial" w:hAnsi="Arial" w:cs="Arial"/>
          <w:color w:val="000000"/>
          <w:sz w:val="24"/>
          <w:szCs w:val="24"/>
          <w:lang w:eastAsia="en-US"/>
        </w:rPr>
        <w:t xml:space="preserve"> 50/2016 e </w:t>
      </w:r>
      <w:proofErr w:type="spellStart"/>
      <w:r w:rsidRPr="003F16C9">
        <w:rPr>
          <w:rFonts w:ascii="Arial" w:hAnsi="Arial" w:cs="Arial"/>
          <w:color w:val="000000"/>
          <w:sz w:val="24"/>
          <w:szCs w:val="24"/>
          <w:lang w:eastAsia="en-US"/>
        </w:rPr>
        <w:t>s.m.i</w:t>
      </w:r>
      <w:proofErr w:type="spellEnd"/>
      <w:r w:rsidRPr="003F16C9">
        <w:rPr>
          <w:rFonts w:ascii="Arial" w:hAnsi="Arial" w:cs="Arial"/>
          <w:color w:val="000000"/>
          <w:sz w:val="24"/>
          <w:szCs w:val="24"/>
          <w:lang w:eastAsia="en-US"/>
        </w:rPr>
        <w:t xml:space="preserve"> </w:t>
      </w:r>
      <w:r w:rsidRPr="003F16C9">
        <w:rPr>
          <w:rFonts w:ascii="Arial" w:hAnsi="Arial" w:cs="Arial"/>
          <w:i/>
          <w:iCs/>
          <w:color w:val="000000"/>
          <w:sz w:val="24"/>
          <w:szCs w:val="24"/>
          <w:lang w:eastAsia="en-US"/>
        </w:rPr>
        <w:t xml:space="preserve">“Codice dei contratti pubblici” </w:t>
      </w:r>
      <w:r w:rsidRPr="003F16C9">
        <w:rPr>
          <w:rFonts w:ascii="Arial" w:hAnsi="Arial" w:cs="Arial"/>
          <w:color w:val="000000"/>
          <w:sz w:val="24"/>
          <w:szCs w:val="24"/>
          <w:lang w:eastAsia="en-US"/>
        </w:rPr>
        <w:t xml:space="preserve">e il DPR 207/2010 e </w:t>
      </w:r>
      <w:proofErr w:type="spellStart"/>
      <w:r w:rsidRPr="003F16C9">
        <w:rPr>
          <w:rFonts w:ascii="Arial" w:hAnsi="Arial" w:cs="Arial"/>
          <w:color w:val="000000"/>
          <w:sz w:val="24"/>
          <w:szCs w:val="24"/>
          <w:lang w:eastAsia="en-US"/>
        </w:rPr>
        <w:t>s.m.i.</w:t>
      </w:r>
      <w:proofErr w:type="spellEnd"/>
      <w:r w:rsidRPr="003F16C9">
        <w:rPr>
          <w:rFonts w:ascii="Arial" w:hAnsi="Arial" w:cs="Arial"/>
          <w:color w:val="000000"/>
          <w:sz w:val="24"/>
          <w:szCs w:val="24"/>
          <w:lang w:eastAsia="en-US"/>
        </w:rPr>
        <w:t xml:space="preserve"> “</w:t>
      </w:r>
      <w:r w:rsidRPr="003F16C9">
        <w:rPr>
          <w:rFonts w:ascii="Arial" w:hAnsi="Arial" w:cs="Arial"/>
          <w:i/>
          <w:iCs/>
          <w:color w:val="000000"/>
          <w:sz w:val="24"/>
          <w:szCs w:val="24"/>
          <w:lang w:eastAsia="en-US"/>
        </w:rPr>
        <w:t>Regolamento di esecuzione ed attuazione del decreto legislativo 12 aprile 2006, n. 163</w:t>
      </w:r>
      <w:r w:rsidRPr="003F16C9">
        <w:rPr>
          <w:rFonts w:ascii="Arial" w:hAnsi="Arial" w:cs="Arial"/>
          <w:color w:val="000000"/>
          <w:sz w:val="24"/>
          <w:szCs w:val="24"/>
          <w:lang w:eastAsia="en-US"/>
        </w:rPr>
        <w:t xml:space="preserve">”, limitatamente agli articoli rimasti in vigore; </w:t>
      </w:r>
    </w:p>
    <w:p w14:paraId="5D158397" w14:textId="77777777" w:rsidR="009037F3" w:rsidRPr="003F16C9" w:rsidRDefault="009037F3" w:rsidP="009037F3">
      <w:pPr>
        <w:autoSpaceDE w:val="0"/>
        <w:autoSpaceDN w:val="0"/>
        <w:adjustRightInd w:val="0"/>
        <w:jc w:val="both"/>
        <w:rPr>
          <w:rFonts w:ascii="Arial" w:hAnsi="Arial" w:cs="Arial"/>
          <w:color w:val="000000"/>
          <w:sz w:val="24"/>
          <w:szCs w:val="24"/>
          <w:lang w:eastAsia="en-US"/>
        </w:rPr>
      </w:pPr>
      <w:r w:rsidRPr="003F16C9">
        <w:rPr>
          <w:rFonts w:ascii="Arial" w:hAnsi="Arial" w:cs="Arial"/>
          <w:color w:val="000000"/>
          <w:sz w:val="24"/>
          <w:szCs w:val="24"/>
          <w:lang w:eastAsia="en-US"/>
        </w:rPr>
        <w:t xml:space="preserve">- la L. n. 136/2010 e </w:t>
      </w:r>
      <w:proofErr w:type="spellStart"/>
      <w:r w:rsidRPr="003F16C9">
        <w:rPr>
          <w:rFonts w:ascii="Arial" w:hAnsi="Arial" w:cs="Arial"/>
          <w:color w:val="000000"/>
          <w:sz w:val="24"/>
          <w:szCs w:val="24"/>
          <w:lang w:eastAsia="en-US"/>
        </w:rPr>
        <w:t>s.m.i.</w:t>
      </w:r>
      <w:proofErr w:type="spellEnd"/>
      <w:r w:rsidRPr="003F16C9">
        <w:rPr>
          <w:rFonts w:ascii="Arial" w:hAnsi="Arial" w:cs="Arial"/>
          <w:color w:val="000000"/>
          <w:sz w:val="24"/>
          <w:szCs w:val="24"/>
          <w:lang w:eastAsia="en-US"/>
        </w:rPr>
        <w:t xml:space="preserve"> in materia di tracciabilità dei flussi finanziari; </w:t>
      </w:r>
    </w:p>
    <w:p w14:paraId="1D6613A5" w14:textId="77777777" w:rsidR="009037F3" w:rsidRPr="003F16C9" w:rsidRDefault="009037F3" w:rsidP="009037F3">
      <w:pPr>
        <w:autoSpaceDE w:val="0"/>
        <w:autoSpaceDN w:val="0"/>
        <w:adjustRightInd w:val="0"/>
        <w:jc w:val="both"/>
        <w:rPr>
          <w:rFonts w:ascii="Arial" w:hAnsi="Arial" w:cs="Arial"/>
          <w:color w:val="000000"/>
          <w:sz w:val="24"/>
          <w:szCs w:val="24"/>
          <w:lang w:eastAsia="en-US"/>
        </w:rPr>
      </w:pPr>
      <w:r w:rsidRPr="003F16C9">
        <w:rPr>
          <w:rFonts w:ascii="Arial" w:hAnsi="Arial" w:cs="Arial"/>
          <w:color w:val="000000"/>
          <w:sz w:val="24"/>
          <w:szCs w:val="24"/>
          <w:lang w:eastAsia="en-US"/>
        </w:rPr>
        <w:t xml:space="preserve">- il </w:t>
      </w:r>
      <w:proofErr w:type="spellStart"/>
      <w:r w:rsidRPr="003F16C9">
        <w:rPr>
          <w:rFonts w:ascii="Arial" w:hAnsi="Arial" w:cs="Arial"/>
          <w:color w:val="000000"/>
          <w:sz w:val="24"/>
          <w:szCs w:val="24"/>
          <w:lang w:eastAsia="en-US"/>
        </w:rPr>
        <w:t>D.Lgs.</w:t>
      </w:r>
      <w:proofErr w:type="spellEnd"/>
      <w:r w:rsidRPr="003F16C9">
        <w:rPr>
          <w:rFonts w:ascii="Arial" w:hAnsi="Arial" w:cs="Arial"/>
          <w:color w:val="000000"/>
          <w:sz w:val="24"/>
          <w:szCs w:val="24"/>
          <w:lang w:eastAsia="en-US"/>
        </w:rPr>
        <w:t xml:space="preserve"> n. 267 del 18.08.2000 </w:t>
      </w:r>
      <w:proofErr w:type="spellStart"/>
      <w:r w:rsidRPr="003F16C9">
        <w:rPr>
          <w:rFonts w:ascii="Arial" w:hAnsi="Arial" w:cs="Arial"/>
          <w:color w:val="000000"/>
          <w:sz w:val="24"/>
          <w:szCs w:val="24"/>
          <w:lang w:eastAsia="en-US"/>
        </w:rPr>
        <w:t>artt</w:t>
      </w:r>
      <w:proofErr w:type="spellEnd"/>
      <w:r w:rsidRPr="003F16C9">
        <w:rPr>
          <w:rFonts w:ascii="Arial" w:hAnsi="Arial" w:cs="Arial"/>
          <w:color w:val="000000"/>
          <w:sz w:val="24"/>
          <w:szCs w:val="24"/>
          <w:lang w:eastAsia="en-US"/>
        </w:rPr>
        <w:t xml:space="preserve"> 107 </w:t>
      </w:r>
      <w:r w:rsidRPr="003F16C9">
        <w:rPr>
          <w:rFonts w:ascii="Arial" w:hAnsi="Arial" w:cs="Arial"/>
          <w:i/>
          <w:iCs/>
          <w:color w:val="000000"/>
          <w:sz w:val="24"/>
          <w:szCs w:val="24"/>
          <w:lang w:eastAsia="en-US"/>
        </w:rPr>
        <w:t>“Funzioni e responsabilità della dirigenza”</w:t>
      </w:r>
      <w:r w:rsidRPr="003F16C9">
        <w:rPr>
          <w:rFonts w:ascii="Arial" w:hAnsi="Arial" w:cs="Arial"/>
          <w:color w:val="000000"/>
          <w:sz w:val="24"/>
          <w:szCs w:val="24"/>
          <w:lang w:eastAsia="en-US"/>
        </w:rPr>
        <w:t xml:space="preserve">, 183 </w:t>
      </w:r>
      <w:r w:rsidRPr="003F16C9">
        <w:rPr>
          <w:rFonts w:ascii="Arial" w:hAnsi="Arial" w:cs="Arial"/>
          <w:i/>
          <w:iCs/>
          <w:color w:val="000000"/>
          <w:sz w:val="24"/>
          <w:szCs w:val="24"/>
          <w:lang w:eastAsia="en-US"/>
        </w:rPr>
        <w:t>“Impegno di spesa”</w:t>
      </w:r>
      <w:r w:rsidRPr="003F16C9">
        <w:rPr>
          <w:rFonts w:ascii="Arial" w:hAnsi="Arial" w:cs="Arial"/>
          <w:color w:val="000000"/>
          <w:sz w:val="24"/>
          <w:szCs w:val="24"/>
          <w:lang w:eastAsia="en-US"/>
        </w:rPr>
        <w:t xml:space="preserve">; </w:t>
      </w:r>
    </w:p>
    <w:p w14:paraId="700C67F9" w14:textId="77777777" w:rsidR="009037F3" w:rsidRPr="003F16C9" w:rsidRDefault="009037F3" w:rsidP="009037F3">
      <w:pPr>
        <w:autoSpaceDE w:val="0"/>
        <w:autoSpaceDN w:val="0"/>
        <w:adjustRightInd w:val="0"/>
        <w:jc w:val="both"/>
        <w:rPr>
          <w:rFonts w:ascii="Arial" w:hAnsi="Arial" w:cs="Arial"/>
          <w:color w:val="000000"/>
          <w:sz w:val="24"/>
          <w:szCs w:val="24"/>
          <w:lang w:eastAsia="en-US"/>
        </w:rPr>
      </w:pPr>
      <w:r w:rsidRPr="003F16C9">
        <w:rPr>
          <w:rFonts w:ascii="Arial" w:hAnsi="Arial" w:cs="Arial"/>
          <w:color w:val="000000"/>
          <w:sz w:val="24"/>
          <w:szCs w:val="24"/>
          <w:lang w:eastAsia="en-US"/>
        </w:rPr>
        <w:t>- il D.L. n. 76/2020 “</w:t>
      </w:r>
      <w:r w:rsidRPr="003F16C9">
        <w:rPr>
          <w:rFonts w:ascii="Arial" w:hAnsi="Arial" w:cs="Arial"/>
          <w:i/>
          <w:iCs/>
          <w:color w:val="000000"/>
          <w:sz w:val="24"/>
          <w:szCs w:val="24"/>
          <w:lang w:eastAsia="en-US"/>
        </w:rPr>
        <w:t>Misure urgenti per la semplificazione e l’innovazione digitale</w:t>
      </w:r>
      <w:r w:rsidRPr="003F16C9">
        <w:rPr>
          <w:rFonts w:ascii="Arial" w:hAnsi="Arial" w:cs="Arial"/>
          <w:color w:val="000000"/>
          <w:sz w:val="24"/>
          <w:szCs w:val="24"/>
          <w:lang w:eastAsia="en-US"/>
        </w:rPr>
        <w:t xml:space="preserve">” convertito con L. 120/2020; </w:t>
      </w:r>
    </w:p>
    <w:p w14:paraId="26FD9CCA" w14:textId="77777777" w:rsidR="009037F3" w:rsidRPr="003F16C9" w:rsidRDefault="009037F3" w:rsidP="009037F3">
      <w:pPr>
        <w:autoSpaceDE w:val="0"/>
        <w:autoSpaceDN w:val="0"/>
        <w:adjustRightInd w:val="0"/>
        <w:jc w:val="both"/>
        <w:rPr>
          <w:rFonts w:ascii="Arial" w:hAnsi="Arial" w:cs="Arial"/>
          <w:color w:val="000000"/>
          <w:sz w:val="24"/>
          <w:szCs w:val="24"/>
          <w:lang w:eastAsia="en-US"/>
        </w:rPr>
      </w:pPr>
      <w:r w:rsidRPr="003F16C9">
        <w:rPr>
          <w:rFonts w:ascii="Arial" w:hAnsi="Arial" w:cs="Arial"/>
          <w:color w:val="000000"/>
          <w:sz w:val="24"/>
          <w:szCs w:val="24"/>
          <w:lang w:eastAsia="en-US"/>
        </w:rPr>
        <w:t xml:space="preserve">- il D.L. n. 77/2021 “Governance del Piano nazionale di rilancio e resilienza e prime misure di rafforzamento delle strutture amministrative e di accelerazione e snellimento delle procedure”. </w:t>
      </w:r>
    </w:p>
    <w:p w14:paraId="6A74C96C" w14:textId="411832D6" w:rsidR="009037F3" w:rsidRPr="003F16C9" w:rsidRDefault="009037F3" w:rsidP="009037F3">
      <w:pPr>
        <w:autoSpaceDE w:val="0"/>
        <w:autoSpaceDN w:val="0"/>
        <w:adjustRightInd w:val="0"/>
        <w:jc w:val="both"/>
        <w:rPr>
          <w:rFonts w:ascii="Arial" w:hAnsi="Arial" w:cs="Arial"/>
          <w:color w:val="000000"/>
          <w:sz w:val="24"/>
          <w:szCs w:val="24"/>
          <w:lang w:eastAsia="en-US"/>
        </w:rPr>
      </w:pPr>
      <w:r w:rsidRPr="003F16C9">
        <w:rPr>
          <w:rFonts w:ascii="Arial" w:hAnsi="Arial" w:cs="Arial"/>
          <w:color w:val="000000"/>
          <w:sz w:val="24"/>
          <w:szCs w:val="24"/>
          <w:lang w:eastAsia="en-US"/>
        </w:rPr>
        <w:t>- il Decreto presidenziale n. 43 del 08.04.2021 recante “Atto di indirizzo per l’applicazione dell’art. 1 del D.L: 16 luglio 2020, n.76 (cd.</w:t>
      </w:r>
      <w:r w:rsidR="009E3DA3" w:rsidRPr="003F16C9">
        <w:rPr>
          <w:rFonts w:ascii="Arial" w:hAnsi="Arial" w:cs="Arial"/>
          <w:color w:val="000000"/>
          <w:sz w:val="24"/>
          <w:szCs w:val="24"/>
          <w:lang w:eastAsia="en-US"/>
        </w:rPr>
        <w:t xml:space="preserve"> </w:t>
      </w:r>
      <w:r w:rsidRPr="003F16C9">
        <w:rPr>
          <w:rFonts w:ascii="Arial" w:hAnsi="Arial" w:cs="Arial"/>
          <w:color w:val="000000"/>
          <w:sz w:val="24"/>
          <w:szCs w:val="24"/>
          <w:lang w:eastAsia="en-US"/>
        </w:rPr>
        <w:t xml:space="preserve">“Decreto Semplificazioni”) convertito con modificazioni in L. 11 settembre 2020, n.120”; </w:t>
      </w:r>
    </w:p>
    <w:p w14:paraId="1D601E7C" w14:textId="77777777" w:rsidR="009037F3" w:rsidRPr="003F16C9" w:rsidRDefault="009037F3" w:rsidP="009037F3">
      <w:pPr>
        <w:autoSpaceDE w:val="0"/>
        <w:autoSpaceDN w:val="0"/>
        <w:adjustRightInd w:val="0"/>
        <w:jc w:val="both"/>
        <w:rPr>
          <w:rFonts w:ascii="Arial" w:hAnsi="Arial" w:cs="Arial"/>
          <w:color w:val="000000"/>
          <w:sz w:val="24"/>
          <w:szCs w:val="24"/>
          <w:lang w:eastAsia="en-US"/>
        </w:rPr>
      </w:pPr>
      <w:r w:rsidRPr="003F16C9">
        <w:rPr>
          <w:rFonts w:ascii="Arial" w:hAnsi="Arial" w:cs="Arial"/>
          <w:color w:val="000000"/>
          <w:sz w:val="24"/>
          <w:szCs w:val="24"/>
          <w:lang w:eastAsia="en-US"/>
        </w:rPr>
        <w:t>- la Deliberazione di Consiglio Provinciale n. 56 del 05.12.2022 di approvazione del bilancio di previsione 2023-2025, ai sensi dell'art.1, comma 55 della legge 7 aprile 2014 n.56;</w:t>
      </w:r>
    </w:p>
    <w:p w14:paraId="0B7E4441" w14:textId="77777777" w:rsidR="009037F3" w:rsidRPr="003F16C9" w:rsidRDefault="009037F3" w:rsidP="009037F3">
      <w:pPr>
        <w:autoSpaceDE w:val="0"/>
        <w:autoSpaceDN w:val="0"/>
        <w:adjustRightInd w:val="0"/>
        <w:jc w:val="both"/>
        <w:rPr>
          <w:rFonts w:ascii="Arial" w:hAnsi="Arial" w:cs="Arial"/>
          <w:color w:val="000000"/>
          <w:sz w:val="24"/>
          <w:szCs w:val="24"/>
          <w:lang w:eastAsia="en-US"/>
        </w:rPr>
      </w:pPr>
      <w:r w:rsidRPr="003F16C9">
        <w:rPr>
          <w:rFonts w:ascii="Arial" w:hAnsi="Arial" w:cs="Arial"/>
          <w:color w:val="000000"/>
          <w:sz w:val="24"/>
          <w:szCs w:val="24"/>
          <w:lang w:eastAsia="en-US"/>
        </w:rPr>
        <w:t xml:space="preserve">- il Decreto Presidenziale n. 205 del 15/12/2022 di approvazione del Piano esecutivo di gestione 2023/2025, parte finanziaria; </w:t>
      </w:r>
    </w:p>
    <w:p w14:paraId="060D36DA" w14:textId="77777777" w:rsidR="009037F3" w:rsidRPr="003F16C9" w:rsidRDefault="009037F3" w:rsidP="009037F3">
      <w:pPr>
        <w:autoSpaceDE w:val="0"/>
        <w:autoSpaceDN w:val="0"/>
        <w:adjustRightInd w:val="0"/>
        <w:jc w:val="both"/>
        <w:rPr>
          <w:rFonts w:ascii="Arial" w:hAnsi="Arial" w:cs="Arial"/>
          <w:color w:val="000000"/>
          <w:sz w:val="24"/>
          <w:szCs w:val="24"/>
          <w:lang w:eastAsia="en-US"/>
        </w:rPr>
      </w:pPr>
      <w:r w:rsidRPr="003F16C9">
        <w:rPr>
          <w:rFonts w:ascii="Arial" w:hAnsi="Arial" w:cs="Arial"/>
          <w:color w:val="000000"/>
          <w:sz w:val="24"/>
          <w:szCs w:val="24"/>
          <w:lang w:eastAsia="en-US"/>
        </w:rPr>
        <w:t xml:space="preserve">- il Decreto del Presidente n. 19 del 14/02/2022 di approvazione del Piano esecutivo di gestione - Piano della performance - Piano dettagliato degli obiettivi 2022 –2024; </w:t>
      </w:r>
    </w:p>
    <w:p w14:paraId="43FDF661" w14:textId="77777777" w:rsidR="009037F3" w:rsidRPr="003F16C9" w:rsidRDefault="009037F3" w:rsidP="009037F3">
      <w:pPr>
        <w:autoSpaceDE w:val="0"/>
        <w:autoSpaceDN w:val="0"/>
        <w:adjustRightInd w:val="0"/>
        <w:jc w:val="both"/>
        <w:rPr>
          <w:rFonts w:ascii="Arial" w:hAnsi="Arial" w:cs="Arial"/>
          <w:color w:val="000000"/>
          <w:sz w:val="24"/>
          <w:szCs w:val="24"/>
          <w:lang w:eastAsia="en-US"/>
        </w:rPr>
      </w:pPr>
      <w:r w:rsidRPr="003F16C9">
        <w:rPr>
          <w:rFonts w:ascii="Arial" w:hAnsi="Arial" w:cs="Arial"/>
          <w:color w:val="000000"/>
          <w:sz w:val="24"/>
          <w:szCs w:val="24"/>
          <w:lang w:eastAsia="en-US"/>
        </w:rPr>
        <w:t>- il Decreto Presidenziale n. 38 del 13/04/2023 avente ad oggetto “adozione Piano Integrato di Attività e Organizzazione (PIAO) – triennio 2023 – 2025”;</w:t>
      </w:r>
    </w:p>
    <w:p w14:paraId="00E1AF06" w14:textId="77777777" w:rsidR="009037F3" w:rsidRPr="003F16C9" w:rsidRDefault="009037F3" w:rsidP="009037F3">
      <w:pPr>
        <w:autoSpaceDE w:val="0"/>
        <w:autoSpaceDN w:val="0"/>
        <w:adjustRightInd w:val="0"/>
        <w:jc w:val="both"/>
        <w:rPr>
          <w:rFonts w:ascii="Arial" w:hAnsi="Arial" w:cs="Arial"/>
          <w:color w:val="000000"/>
          <w:sz w:val="24"/>
          <w:szCs w:val="24"/>
          <w:lang w:eastAsia="en-US"/>
        </w:rPr>
      </w:pPr>
      <w:r w:rsidRPr="003F16C9">
        <w:rPr>
          <w:rFonts w:ascii="Arial" w:hAnsi="Arial" w:cs="Arial"/>
          <w:color w:val="000000"/>
          <w:sz w:val="24"/>
          <w:szCs w:val="24"/>
          <w:lang w:eastAsia="en-US"/>
        </w:rPr>
        <w:t>- le Determinazioni dirigenziali organizzative n. 813 del 19/10/2016, n. 273 del 20/04/2017, n. 643 del 22/09/2017, n. 146 del 15/03/2018, n. 655 del 31/08/2018;</w:t>
      </w:r>
    </w:p>
    <w:p w14:paraId="6D042D1A" w14:textId="77777777" w:rsidR="009037F3" w:rsidRDefault="009037F3" w:rsidP="009037F3">
      <w:pPr>
        <w:autoSpaceDE w:val="0"/>
        <w:autoSpaceDN w:val="0"/>
        <w:adjustRightInd w:val="0"/>
        <w:jc w:val="both"/>
        <w:rPr>
          <w:rFonts w:ascii="Arial" w:hAnsi="Arial" w:cs="Arial"/>
          <w:color w:val="000000"/>
          <w:sz w:val="24"/>
          <w:szCs w:val="24"/>
          <w:lang w:eastAsia="en-US"/>
        </w:rPr>
      </w:pPr>
      <w:r w:rsidRPr="003F16C9">
        <w:rPr>
          <w:rFonts w:ascii="Arial" w:hAnsi="Arial" w:cs="Arial"/>
          <w:color w:val="000000"/>
          <w:sz w:val="24"/>
          <w:szCs w:val="24"/>
          <w:lang w:eastAsia="en-US"/>
        </w:rPr>
        <w:t xml:space="preserve">- il provvedimento, prot. n. 45908 del 10/08/2022, con il quale è stato conferito l’incarico dirigenziale dell’Area 3 – Pianificazione territoriale e della navigazione - Edilizia </w:t>
      </w:r>
      <w:proofErr w:type="spellStart"/>
      <w:r w:rsidRPr="003F16C9">
        <w:rPr>
          <w:rFonts w:ascii="Arial" w:hAnsi="Arial" w:cs="Arial"/>
          <w:color w:val="000000"/>
          <w:sz w:val="24"/>
          <w:szCs w:val="24"/>
          <w:lang w:eastAsia="en-US"/>
        </w:rPr>
        <w:t>all’ing</w:t>
      </w:r>
      <w:proofErr w:type="spellEnd"/>
      <w:r w:rsidRPr="003F16C9">
        <w:rPr>
          <w:rFonts w:ascii="Arial" w:hAnsi="Arial" w:cs="Arial"/>
          <w:color w:val="000000"/>
          <w:sz w:val="24"/>
          <w:szCs w:val="24"/>
          <w:lang w:eastAsia="en-US"/>
        </w:rPr>
        <w:t>. Alessandro Gatti;</w:t>
      </w:r>
    </w:p>
    <w:p w14:paraId="10BE5082" w14:textId="018D0FC9" w:rsidR="00F36261" w:rsidRPr="003F16C9" w:rsidRDefault="00F36261" w:rsidP="009037F3">
      <w:pPr>
        <w:autoSpaceDE w:val="0"/>
        <w:autoSpaceDN w:val="0"/>
        <w:adjustRightInd w:val="0"/>
        <w:jc w:val="both"/>
        <w:rPr>
          <w:rFonts w:ascii="Arial" w:hAnsi="Arial" w:cs="Arial"/>
          <w:color w:val="000000"/>
          <w:sz w:val="24"/>
          <w:szCs w:val="24"/>
          <w:lang w:eastAsia="en-US"/>
        </w:rPr>
      </w:pPr>
      <w:r>
        <w:rPr>
          <w:rFonts w:ascii="Arial" w:hAnsi="Arial" w:cs="Arial"/>
          <w:color w:val="000000"/>
          <w:sz w:val="24"/>
          <w:szCs w:val="24"/>
          <w:lang w:eastAsia="en-US"/>
        </w:rPr>
        <w:t>- il provvedimento prot. N. 2308 del 20/4/2023 di sostituzione dei Dirigenti nei casi di assenza dal servizio</w:t>
      </w:r>
      <w:r w:rsidR="00904C36">
        <w:rPr>
          <w:rFonts w:ascii="Arial" w:hAnsi="Arial" w:cs="Arial"/>
          <w:color w:val="000000"/>
          <w:sz w:val="24"/>
          <w:szCs w:val="24"/>
          <w:lang w:eastAsia="en-US"/>
        </w:rPr>
        <w:t>;</w:t>
      </w:r>
    </w:p>
    <w:p w14:paraId="544339ED" w14:textId="77777777" w:rsidR="009037F3" w:rsidRPr="003F16C9" w:rsidRDefault="009037F3" w:rsidP="009037F3">
      <w:pPr>
        <w:widowControl w:val="0"/>
        <w:autoSpaceDE w:val="0"/>
        <w:autoSpaceDN w:val="0"/>
        <w:adjustRightInd w:val="0"/>
        <w:ind w:right="-82"/>
        <w:jc w:val="both"/>
        <w:rPr>
          <w:rFonts w:ascii="Arial" w:hAnsi="Arial" w:cs="Arial"/>
          <w:sz w:val="24"/>
          <w:szCs w:val="24"/>
        </w:rPr>
      </w:pPr>
    </w:p>
    <w:p w14:paraId="32122BAA" w14:textId="77777777" w:rsidR="009037F3" w:rsidRPr="003F16C9" w:rsidRDefault="009037F3" w:rsidP="009037F3">
      <w:pPr>
        <w:widowControl w:val="0"/>
        <w:autoSpaceDE w:val="0"/>
        <w:autoSpaceDN w:val="0"/>
        <w:adjustRightInd w:val="0"/>
        <w:ind w:right="-82"/>
        <w:jc w:val="both"/>
        <w:rPr>
          <w:rFonts w:ascii="Arial" w:hAnsi="Arial" w:cs="Arial"/>
          <w:b/>
          <w:i/>
          <w:color w:val="000000"/>
          <w:sz w:val="24"/>
          <w:szCs w:val="24"/>
        </w:rPr>
      </w:pPr>
      <w:r w:rsidRPr="003F16C9">
        <w:rPr>
          <w:rFonts w:ascii="Arial" w:hAnsi="Arial" w:cs="Arial"/>
          <w:b/>
          <w:i/>
          <w:color w:val="000000"/>
          <w:sz w:val="24"/>
          <w:szCs w:val="24"/>
        </w:rPr>
        <w:t>PARERI</w:t>
      </w:r>
    </w:p>
    <w:p w14:paraId="7E21E82E" w14:textId="77777777" w:rsidR="009037F3" w:rsidRPr="003F16C9" w:rsidRDefault="009037F3" w:rsidP="009037F3">
      <w:pPr>
        <w:widowControl w:val="0"/>
        <w:autoSpaceDE w:val="0"/>
        <w:autoSpaceDN w:val="0"/>
        <w:adjustRightInd w:val="0"/>
        <w:ind w:right="-82"/>
        <w:jc w:val="both"/>
        <w:rPr>
          <w:rFonts w:ascii="Arial" w:hAnsi="Arial" w:cs="Arial"/>
          <w:i/>
          <w:color w:val="000000"/>
          <w:sz w:val="24"/>
          <w:szCs w:val="24"/>
        </w:rPr>
      </w:pPr>
    </w:p>
    <w:p w14:paraId="75D51B3A" w14:textId="77777777" w:rsidR="009037F3" w:rsidRPr="003F16C9" w:rsidRDefault="009037F3" w:rsidP="009037F3">
      <w:pPr>
        <w:widowControl w:val="0"/>
        <w:autoSpaceDE w:val="0"/>
        <w:autoSpaceDN w:val="0"/>
        <w:adjustRightInd w:val="0"/>
        <w:ind w:right="-82"/>
        <w:jc w:val="both"/>
        <w:rPr>
          <w:rFonts w:ascii="Arial" w:hAnsi="Arial" w:cs="Arial"/>
          <w:i/>
          <w:color w:val="000000"/>
          <w:sz w:val="24"/>
          <w:szCs w:val="24"/>
        </w:rPr>
      </w:pPr>
      <w:r w:rsidRPr="003F16C9">
        <w:rPr>
          <w:rFonts w:ascii="Arial" w:hAnsi="Arial" w:cs="Arial"/>
          <w:i/>
          <w:color w:val="000000"/>
          <w:sz w:val="24"/>
          <w:szCs w:val="24"/>
        </w:rPr>
        <w:t>ACQUISITO:</w:t>
      </w:r>
    </w:p>
    <w:p w14:paraId="0B827D47" w14:textId="77777777" w:rsidR="009037F3" w:rsidRPr="003F16C9" w:rsidRDefault="009037F3" w:rsidP="009037F3">
      <w:pPr>
        <w:widowControl w:val="0"/>
        <w:autoSpaceDE w:val="0"/>
        <w:autoSpaceDN w:val="0"/>
        <w:adjustRightInd w:val="0"/>
        <w:ind w:right="-82"/>
        <w:jc w:val="both"/>
        <w:rPr>
          <w:rFonts w:ascii="Arial" w:hAnsi="Arial" w:cs="Arial"/>
          <w:sz w:val="24"/>
          <w:szCs w:val="24"/>
        </w:rPr>
      </w:pPr>
      <w:r w:rsidRPr="003F16C9">
        <w:rPr>
          <w:rFonts w:ascii="Arial" w:hAnsi="Arial" w:cs="Arial"/>
          <w:sz w:val="24"/>
          <w:szCs w:val="24"/>
        </w:rPr>
        <w:t xml:space="preserve">il parere favorevole sulla regolarità istruttoria:  </w:t>
      </w:r>
    </w:p>
    <w:p w14:paraId="280CD45A" w14:textId="6E7C724C" w:rsidR="009037F3" w:rsidRPr="003F16C9" w:rsidRDefault="009037F3" w:rsidP="009037F3">
      <w:pPr>
        <w:widowControl w:val="0"/>
        <w:autoSpaceDE w:val="0"/>
        <w:autoSpaceDN w:val="0"/>
        <w:adjustRightInd w:val="0"/>
        <w:ind w:right="-82"/>
        <w:jc w:val="both"/>
        <w:rPr>
          <w:rFonts w:ascii="Arial" w:hAnsi="Arial" w:cs="Arial"/>
          <w:sz w:val="24"/>
          <w:szCs w:val="24"/>
        </w:rPr>
      </w:pPr>
      <w:r w:rsidRPr="003F16C9">
        <w:rPr>
          <w:rFonts w:ascii="Arial" w:hAnsi="Arial" w:cs="Arial"/>
          <w:sz w:val="24"/>
          <w:szCs w:val="24"/>
        </w:rPr>
        <w:t xml:space="preserve">- del Responsabile Unico del Procedimento, </w:t>
      </w:r>
      <w:r w:rsidR="005028ED" w:rsidRPr="003F16C9">
        <w:rPr>
          <w:rFonts w:ascii="Arial" w:hAnsi="Arial" w:cs="Arial"/>
          <w:sz w:val="24"/>
          <w:szCs w:val="24"/>
        </w:rPr>
        <w:t>a</w:t>
      </w:r>
      <w:r w:rsidRPr="003F16C9">
        <w:rPr>
          <w:rFonts w:ascii="Arial" w:hAnsi="Arial" w:cs="Arial"/>
          <w:sz w:val="24"/>
          <w:szCs w:val="24"/>
        </w:rPr>
        <w:t xml:space="preserve">rch. </w:t>
      </w:r>
      <w:r w:rsidR="005028ED" w:rsidRPr="003F16C9">
        <w:rPr>
          <w:rFonts w:ascii="Arial" w:hAnsi="Arial" w:cs="Arial"/>
          <w:sz w:val="24"/>
          <w:szCs w:val="24"/>
        </w:rPr>
        <w:t>Anna Ligabue</w:t>
      </w:r>
      <w:r w:rsidRPr="003F16C9">
        <w:rPr>
          <w:rFonts w:ascii="Arial" w:hAnsi="Arial" w:cs="Arial"/>
          <w:sz w:val="24"/>
          <w:szCs w:val="24"/>
        </w:rPr>
        <w:t>;</w:t>
      </w:r>
    </w:p>
    <w:p w14:paraId="0F3B4615" w14:textId="3EEFDDDD" w:rsidR="009037F3" w:rsidRPr="003F16C9" w:rsidRDefault="009037F3" w:rsidP="00904C36">
      <w:pPr>
        <w:widowControl w:val="0"/>
        <w:autoSpaceDE w:val="0"/>
        <w:autoSpaceDN w:val="0"/>
        <w:adjustRightInd w:val="0"/>
        <w:ind w:right="4"/>
        <w:jc w:val="both"/>
        <w:rPr>
          <w:rFonts w:ascii="Arial" w:hAnsi="Arial" w:cs="Arial"/>
          <w:sz w:val="24"/>
          <w:szCs w:val="24"/>
        </w:rPr>
      </w:pPr>
      <w:r w:rsidRPr="003F16C9">
        <w:rPr>
          <w:rFonts w:ascii="Arial" w:hAnsi="Arial" w:cs="Arial"/>
          <w:sz w:val="24"/>
          <w:szCs w:val="24"/>
        </w:rPr>
        <w:t xml:space="preserve">- </w:t>
      </w:r>
      <w:proofErr w:type="spellStart"/>
      <w:r w:rsidRPr="003F16C9">
        <w:rPr>
          <w:rFonts w:ascii="Arial" w:hAnsi="Arial" w:cs="Arial"/>
          <w:sz w:val="24"/>
          <w:szCs w:val="24"/>
        </w:rPr>
        <w:t>dell’</w:t>
      </w:r>
      <w:r w:rsidR="005028ED" w:rsidRPr="003F16C9">
        <w:rPr>
          <w:rFonts w:ascii="Arial" w:hAnsi="Arial" w:cs="Arial"/>
          <w:sz w:val="24"/>
          <w:szCs w:val="24"/>
        </w:rPr>
        <w:t>i</w:t>
      </w:r>
      <w:r w:rsidRPr="003F16C9">
        <w:rPr>
          <w:rFonts w:ascii="Arial" w:hAnsi="Arial" w:cs="Arial"/>
          <w:sz w:val="24"/>
          <w:szCs w:val="24"/>
        </w:rPr>
        <w:t>ng</w:t>
      </w:r>
      <w:proofErr w:type="spellEnd"/>
      <w:r w:rsidRPr="003F16C9">
        <w:rPr>
          <w:rFonts w:ascii="Arial" w:hAnsi="Arial" w:cs="Arial"/>
          <w:sz w:val="24"/>
          <w:szCs w:val="24"/>
        </w:rPr>
        <w:t xml:space="preserve">. Andrea Lui titolare di posizione organizzativa del “Servizio Edilizia, edifici scolastici e sicurezza” in base al Provvedimento prot. 2021/54019; </w:t>
      </w:r>
    </w:p>
    <w:p w14:paraId="6FFC4EBF" w14:textId="77777777" w:rsidR="009037F3" w:rsidRPr="003F16C9" w:rsidRDefault="009037F3" w:rsidP="009037F3">
      <w:pPr>
        <w:rPr>
          <w:rFonts w:ascii="Arial" w:hAnsi="Arial" w:cs="Arial"/>
          <w:b/>
          <w:bCs/>
          <w:sz w:val="24"/>
          <w:szCs w:val="24"/>
          <w:highlight w:val="yellow"/>
        </w:rPr>
      </w:pPr>
    </w:p>
    <w:p w14:paraId="3D65DB4A" w14:textId="77777777" w:rsidR="009037F3" w:rsidRPr="003F16C9" w:rsidRDefault="009037F3" w:rsidP="009037F3">
      <w:pPr>
        <w:jc w:val="center"/>
        <w:rPr>
          <w:rFonts w:ascii="Arial" w:hAnsi="Arial" w:cs="Arial"/>
          <w:b/>
          <w:bCs/>
          <w:sz w:val="24"/>
          <w:szCs w:val="24"/>
        </w:rPr>
      </w:pPr>
      <w:r w:rsidRPr="003F16C9">
        <w:rPr>
          <w:rFonts w:ascii="Arial" w:hAnsi="Arial" w:cs="Arial"/>
          <w:b/>
          <w:bCs/>
          <w:sz w:val="24"/>
          <w:szCs w:val="24"/>
        </w:rPr>
        <w:t>DETERMINA</w:t>
      </w:r>
    </w:p>
    <w:p w14:paraId="079A80ED" w14:textId="77777777" w:rsidR="009037F3" w:rsidRPr="003F16C9" w:rsidRDefault="009037F3" w:rsidP="009037F3">
      <w:pPr>
        <w:jc w:val="both"/>
        <w:rPr>
          <w:rFonts w:ascii="Arial" w:hAnsi="Arial" w:cs="Arial"/>
          <w:sz w:val="24"/>
          <w:szCs w:val="24"/>
        </w:rPr>
      </w:pPr>
    </w:p>
    <w:p w14:paraId="4D50ABCF" w14:textId="0060A4C2" w:rsidR="009037F3" w:rsidRPr="003F16C9" w:rsidRDefault="009037F3" w:rsidP="009037F3">
      <w:pPr>
        <w:jc w:val="both"/>
        <w:rPr>
          <w:rFonts w:ascii="Arial" w:hAnsi="Arial" w:cs="Arial"/>
          <w:sz w:val="24"/>
          <w:szCs w:val="24"/>
        </w:rPr>
      </w:pPr>
      <w:bookmarkStart w:id="9" w:name="_Hlk134026394"/>
      <w:r w:rsidRPr="003F16C9">
        <w:rPr>
          <w:rFonts w:ascii="Arial" w:hAnsi="Arial" w:cs="Arial"/>
          <w:bCs/>
          <w:iCs/>
          <w:sz w:val="24"/>
          <w:szCs w:val="24"/>
        </w:rPr>
        <w:t xml:space="preserve">1) DI APPROVARE il Progetto Esecutivo: </w:t>
      </w:r>
      <w:r w:rsidRPr="003F16C9">
        <w:rPr>
          <w:rFonts w:ascii="Arial" w:hAnsi="Arial" w:cs="Arial"/>
          <w:sz w:val="24"/>
          <w:szCs w:val="24"/>
        </w:rPr>
        <w:t>“</w:t>
      </w:r>
      <w:r w:rsidR="005028ED" w:rsidRPr="003F16C9">
        <w:rPr>
          <w:rFonts w:ascii="Arial" w:hAnsi="Arial" w:cs="Arial"/>
          <w:sz w:val="24"/>
          <w:szCs w:val="24"/>
        </w:rPr>
        <w:t>Succursale dell'Istituto Superiore E. Sanfelice di piazza Orefice a Viadana (MN): adeguamento sismico”.</w:t>
      </w:r>
      <w:r w:rsidR="0048533A" w:rsidRPr="003F16C9">
        <w:rPr>
          <w:rFonts w:ascii="Arial" w:hAnsi="Arial" w:cs="Arial"/>
          <w:sz w:val="24"/>
          <w:szCs w:val="24"/>
        </w:rPr>
        <w:t xml:space="preserve"> </w:t>
      </w:r>
      <w:r w:rsidRPr="003F16C9">
        <w:rPr>
          <w:rFonts w:ascii="Arial" w:hAnsi="Arial" w:cs="Arial"/>
          <w:sz w:val="24"/>
          <w:szCs w:val="24"/>
        </w:rPr>
        <w:t xml:space="preserve">– intervento PNRR M4C1 investimento 3.3 – piano di messa in sicurezza e riqualificazione dell’edilizia scolastica. Opera finanziata dall’Unione europea – Next Generation EU.  CUP: </w:t>
      </w:r>
      <w:r w:rsidR="0048533A" w:rsidRPr="003F16C9">
        <w:rPr>
          <w:rFonts w:ascii="Arial" w:hAnsi="Arial" w:cs="Arial"/>
          <w:sz w:val="24"/>
          <w:szCs w:val="24"/>
        </w:rPr>
        <w:t>G63H19000630001</w:t>
      </w:r>
      <w:r w:rsidRPr="003F16C9">
        <w:rPr>
          <w:rFonts w:ascii="Arial" w:hAnsi="Arial" w:cs="Arial"/>
          <w:sz w:val="24"/>
          <w:szCs w:val="24"/>
        </w:rPr>
        <w:t xml:space="preserve">, redatto </w:t>
      </w:r>
      <w:bookmarkStart w:id="10" w:name="_Hlk142653690"/>
      <w:r w:rsidRPr="003F16C9">
        <w:rPr>
          <w:rFonts w:ascii="Arial" w:hAnsi="Arial" w:cs="Arial"/>
          <w:sz w:val="24"/>
          <w:szCs w:val="24"/>
        </w:rPr>
        <w:t>dal</w:t>
      </w:r>
      <w:r w:rsidR="0048533A" w:rsidRPr="003F16C9">
        <w:rPr>
          <w:rFonts w:ascii="Arial" w:hAnsi="Arial" w:cs="Arial"/>
          <w:sz w:val="24"/>
          <w:szCs w:val="24"/>
        </w:rPr>
        <w:t>la società ALMA INGEGNERIA S.R.L., con sede a Casalmaggiore (CR) in via Aurelio Saffi n.14 (P.IVA 01572070199) in avvalimento con il professionista ing. Antonio Lettiero (P.IVA 02392270209</w:t>
      </w:r>
      <w:bookmarkEnd w:id="10"/>
      <w:r w:rsidRPr="003F16C9">
        <w:rPr>
          <w:rFonts w:ascii="Arial" w:hAnsi="Arial" w:cs="Arial"/>
          <w:sz w:val="24"/>
          <w:szCs w:val="24"/>
        </w:rPr>
        <w:t>), con il seguente quadro economico di progetto per complessivi euro 2.</w:t>
      </w:r>
      <w:r w:rsidR="0048533A" w:rsidRPr="003F16C9">
        <w:rPr>
          <w:rFonts w:ascii="Arial" w:hAnsi="Arial" w:cs="Arial"/>
          <w:sz w:val="24"/>
          <w:szCs w:val="24"/>
        </w:rPr>
        <w:t>0</w:t>
      </w:r>
      <w:r w:rsidRPr="003F16C9">
        <w:rPr>
          <w:rFonts w:ascii="Arial" w:hAnsi="Arial" w:cs="Arial"/>
          <w:sz w:val="24"/>
          <w:szCs w:val="24"/>
        </w:rPr>
        <w:t>00.000,00:</w:t>
      </w:r>
    </w:p>
    <w:p w14:paraId="2ADC0861" w14:textId="77777777" w:rsidR="009037F3" w:rsidRPr="003F16C9" w:rsidRDefault="009037F3" w:rsidP="009037F3">
      <w:pPr>
        <w:jc w:val="both"/>
        <w:rPr>
          <w:rFonts w:ascii="Arial" w:hAnsi="Arial" w:cs="Arial"/>
          <w:sz w:val="24"/>
          <w:szCs w:val="24"/>
          <w:highlight w:val="yellow"/>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710"/>
        <w:gridCol w:w="3826"/>
        <w:gridCol w:w="426"/>
        <w:gridCol w:w="1417"/>
        <w:gridCol w:w="1701"/>
        <w:gridCol w:w="1843"/>
      </w:tblGrid>
      <w:tr w:rsidR="008D3047" w:rsidRPr="009E3DA3" w14:paraId="1FB8F288" w14:textId="77777777" w:rsidTr="008D3047">
        <w:trPr>
          <w:trHeight w:val="769"/>
        </w:trPr>
        <w:tc>
          <w:tcPr>
            <w:tcW w:w="426" w:type="dxa"/>
            <w:noWrap/>
            <w:hideMark/>
          </w:tcPr>
          <w:p w14:paraId="6A06E319" w14:textId="77777777" w:rsidR="008D3047" w:rsidRPr="009E3DA3" w:rsidRDefault="008D3047" w:rsidP="00F823D2">
            <w:pPr>
              <w:tabs>
                <w:tab w:val="center" w:pos="4819"/>
                <w:tab w:val="right" w:pos="9638"/>
              </w:tabs>
              <w:suppressAutoHyphens/>
              <w:ind w:right="-1"/>
              <w:jc w:val="both"/>
              <w:rPr>
                <w:rFonts w:ascii="Arial" w:hAnsi="Arial"/>
                <w:sz w:val="24"/>
                <w:lang w:eastAsia="ar-SA"/>
              </w:rPr>
            </w:pPr>
            <w:r w:rsidRPr="009E3DA3">
              <w:rPr>
                <w:rFonts w:ascii="Arial" w:hAnsi="Arial"/>
                <w:sz w:val="24"/>
                <w:lang w:eastAsia="ar-SA"/>
              </w:rPr>
              <w:t> </w:t>
            </w:r>
          </w:p>
        </w:tc>
        <w:tc>
          <w:tcPr>
            <w:tcW w:w="710" w:type="dxa"/>
          </w:tcPr>
          <w:p w14:paraId="2543188A" w14:textId="77777777" w:rsidR="008D3047" w:rsidRPr="009E3DA3" w:rsidRDefault="008D3047" w:rsidP="00F823D2">
            <w:pPr>
              <w:tabs>
                <w:tab w:val="center" w:pos="4819"/>
                <w:tab w:val="right" w:pos="9638"/>
              </w:tabs>
              <w:suppressAutoHyphens/>
              <w:ind w:right="-1"/>
              <w:jc w:val="both"/>
              <w:rPr>
                <w:rFonts w:ascii="Arial" w:hAnsi="Arial"/>
                <w:b/>
                <w:bCs/>
                <w:sz w:val="24"/>
                <w:lang w:eastAsia="ar-SA"/>
              </w:rPr>
            </w:pPr>
          </w:p>
        </w:tc>
        <w:tc>
          <w:tcPr>
            <w:tcW w:w="9213" w:type="dxa"/>
            <w:gridSpan w:val="5"/>
            <w:hideMark/>
          </w:tcPr>
          <w:p w14:paraId="1A113389" w14:textId="77777777" w:rsidR="008D3047" w:rsidRPr="009E3DA3" w:rsidRDefault="008D3047" w:rsidP="00F823D2">
            <w:pPr>
              <w:tabs>
                <w:tab w:val="center" w:pos="4819"/>
                <w:tab w:val="right" w:pos="9638"/>
              </w:tabs>
              <w:suppressAutoHyphens/>
              <w:ind w:right="-1"/>
              <w:jc w:val="both"/>
              <w:rPr>
                <w:rFonts w:ascii="Arial" w:hAnsi="Arial"/>
                <w:b/>
                <w:bCs/>
                <w:sz w:val="24"/>
                <w:lang w:eastAsia="ar-SA"/>
              </w:rPr>
            </w:pPr>
          </w:p>
          <w:p w14:paraId="20F2DA99" w14:textId="77777777" w:rsidR="008D3047" w:rsidRPr="00EC5BDB" w:rsidRDefault="008D3047" w:rsidP="00F823D2">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QUADRO ECONOMICO_ PROGETTO ESECUTIVO</w:t>
            </w:r>
          </w:p>
        </w:tc>
      </w:tr>
      <w:tr w:rsidR="008D3047" w:rsidRPr="00EC5BDB" w14:paraId="7FB93C3A" w14:textId="77777777" w:rsidTr="008D3047">
        <w:trPr>
          <w:trHeight w:val="510"/>
        </w:trPr>
        <w:tc>
          <w:tcPr>
            <w:tcW w:w="426" w:type="dxa"/>
            <w:noWrap/>
            <w:hideMark/>
          </w:tcPr>
          <w:p w14:paraId="153D01CF"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4536" w:type="dxa"/>
            <w:gridSpan w:val="2"/>
            <w:hideMark/>
          </w:tcPr>
          <w:p w14:paraId="607B10BA" w14:textId="77777777" w:rsidR="008D3047" w:rsidRPr="00EC5BDB" w:rsidRDefault="008D3047" w:rsidP="00F823D2">
            <w:pPr>
              <w:tabs>
                <w:tab w:val="center" w:pos="4819"/>
                <w:tab w:val="right" w:pos="9638"/>
              </w:tabs>
              <w:suppressAutoHyphens/>
              <w:ind w:right="-1"/>
              <w:rPr>
                <w:rFonts w:ascii="Arial" w:hAnsi="Arial"/>
                <w:sz w:val="24"/>
                <w:lang w:eastAsia="ar-SA"/>
              </w:rPr>
            </w:pPr>
            <w:r w:rsidRPr="00EC5BDB">
              <w:rPr>
                <w:rFonts w:ascii="Arial" w:hAnsi="Arial"/>
                <w:sz w:val="24"/>
                <w:lang w:eastAsia="ar-SA"/>
              </w:rPr>
              <w:t xml:space="preserve">INDICAZIONE DEI LAVORI </w:t>
            </w:r>
            <w:r w:rsidRPr="00EC5BDB">
              <w:rPr>
                <w:rFonts w:ascii="Arial" w:hAnsi="Arial"/>
                <w:sz w:val="24"/>
                <w:lang w:eastAsia="ar-SA"/>
              </w:rPr>
              <w:br/>
              <w:t>TIPOLOGIA DI COSTO</w:t>
            </w:r>
          </w:p>
        </w:tc>
        <w:tc>
          <w:tcPr>
            <w:tcW w:w="426" w:type="dxa"/>
          </w:tcPr>
          <w:p w14:paraId="6C3DA80D"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p>
        </w:tc>
        <w:tc>
          <w:tcPr>
            <w:tcW w:w="1417" w:type="dxa"/>
            <w:hideMark/>
          </w:tcPr>
          <w:p w14:paraId="1464FDED"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IMPORTI PARZIALI</w:t>
            </w:r>
          </w:p>
        </w:tc>
        <w:tc>
          <w:tcPr>
            <w:tcW w:w="1701" w:type="dxa"/>
            <w:hideMark/>
          </w:tcPr>
          <w:p w14:paraId="016E22AD"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IMPORTI PARZIALI</w:t>
            </w:r>
          </w:p>
        </w:tc>
        <w:tc>
          <w:tcPr>
            <w:tcW w:w="1843" w:type="dxa"/>
            <w:hideMark/>
          </w:tcPr>
          <w:p w14:paraId="7934F573"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IMPORTI TOTALI</w:t>
            </w:r>
          </w:p>
        </w:tc>
      </w:tr>
      <w:tr w:rsidR="008D3047" w:rsidRPr="00EC5BDB" w14:paraId="0709A38C" w14:textId="77777777" w:rsidTr="008D3047">
        <w:trPr>
          <w:trHeight w:val="323"/>
        </w:trPr>
        <w:tc>
          <w:tcPr>
            <w:tcW w:w="426" w:type="dxa"/>
            <w:noWrap/>
            <w:hideMark/>
          </w:tcPr>
          <w:p w14:paraId="004887C4" w14:textId="77777777" w:rsidR="008D3047" w:rsidRPr="00EC5BDB" w:rsidRDefault="008D3047" w:rsidP="00F823D2">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A.</w:t>
            </w:r>
          </w:p>
        </w:tc>
        <w:tc>
          <w:tcPr>
            <w:tcW w:w="4536" w:type="dxa"/>
            <w:gridSpan w:val="2"/>
            <w:hideMark/>
          </w:tcPr>
          <w:p w14:paraId="798D2611" w14:textId="77777777" w:rsidR="008D3047" w:rsidRPr="00EC5BDB" w:rsidRDefault="008D3047" w:rsidP="00F823D2">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LAVORI A BASE D’ASTA</w:t>
            </w:r>
          </w:p>
        </w:tc>
        <w:tc>
          <w:tcPr>
            <w:tcW w:w="426" w:type="dxa"/>
          </w:tcPr>
          <w:p w14:paraId="36FA5F67"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p>
        </w:tc>
        <w:tc>
          <w:tcPr>
            <w:tcW w:w="1417" w:type="dxa"/>
            <w:hideMark/>
          </w:tcPr>
          <w:p w14:paraId="3E2AB2A2"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701" w:type="dxa"/>
            <w:hideMark/>
          </w:tcPr>
          <w:p w14:paraId="0713BDE2"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843" w:type="dxa"/>
            <w:hideMark/>
          </w:tcPr>
          <w:p w14:paraId="1B683017"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8D3047" w:rsidRPr="00EC5BDB" w14:paraId="12AACFCF" w14:textId="77777777" w:rsidTr="008D3047">
        <w:trPr>
          <w:trHeight w:val="338"/>
        </w:trPr>
        <w:tc>
          <w:tcPr>
            <w:tcW w:w="426" w:type="dxa"/>
            <w:hideMark/>
          </w:tcPr>
          <w:p w14:paraId="17D3E663" w14:textId="77777777" w:rsidR="008D3047" w:rsidRPr="00EC5BDB" w:rsidRDefault="008D3047" w:rsidP="00F823D2">
            <w:pPr>
              <w:tabs>
                <w:tab w:val="center" w:pos="4819"/>
                <w:tab w:val="right" w:pos="9638"/>
              </w:tabs>
              <w:suppressAutoHyphens/>
              <w:ind w:right="-1"/>
              <w:jc w:val="both"/>
              <w:rPr>
                <w:rFonts w:ascii="Arial" w:hAnsi="Arial"/>
                <w:b/>
                <w:bCs/>
                <w:lang w:eastAsia="ar-SA"/>
              </w:rPr>
            </w:pPr>
            <w:r w:rsidRPr="00EC5BDB">
              <w:rPr>
                <w:rFonts w:ascii="Arial" w:hAnsi="Arial"/>
                <w:b/>
                <w:bCs/>
                <w:lang w:eastAsia="ar-SA"/>
              </w:rPr>
              <w:t>A.1</w:t>
            </w:r>
          </w:p>
        </w:tc>
        <w:tc>
          <w:tcPr>
            <w:tcW w:w="4536" w:type="dxa"/>
            <w:gridSpan w:val="2"/>
            <w:hideMark/>
          </w:tcPr>
          <w:p w14:paraId="373A241B" w14:textId="77777777" w:rsidR="008D3047" w:rsidRPr="00EC5BDB" w:rsidRDefault="008D3047" w:rsidP="00F823D2">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LAVORI SOGGETTI A RIBASSO D'ASTA</w:t>
            </w:r>
          </w:p>
        </w:tc>
        <w:tc>
          <w:tcPr>
            <w:tcW w:w="426" w:type="dxa"/>
          </w:tcPr>
          <w:p w14:paraId="4C87E5DE"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p>
        </w:tc>
        <w:tc>
          <w:tcPr>
            <w:tcW w:w="1417" w:type="dxa"/>
            <w:noWrap/>
            <w:hideMark/>
          </w:tcPr>
          <w:p w14:paraId="148A491F"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701" w:type="dxa"/>
            <w:noWrap/>
            <w:hideMark/>
          </w:tcPr>
          <w:p w14:paraId="1823EB14"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843" w:type="dxa"/>
            <w:noWrap/>
            <w:hideMark/>
          </w:tcPr>
          <w:p w14:paraId="34FE1650"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8D3047" w:rsidRPr="00EC5BDB" w14:paraId="1BFCFE96" w14:textId="77777777" w:rsidTr="008D3047">
        <w:trPr>
          <w:trHeight w:val="255"/>
        </w:trPr>
        <w:tc>
          <w:tcPr>
            <w:tcW w:w="426" w:type="dxa"/>
            <w:hideMark/>
          </w:tcPr>
          <w:p w14:paraId="3DF2FC62" w14:textId="77777777" w:rsidR="008D3047" w:rsidRPr="00EC5BDB" w:rsidRDefault="008D3047" w:rsidP="00F823D2">
            <w:pPr>
              <w:tabs>
                <w:tab w:val="center" w:pos="4819"/>
                <w:tab w:val="right" w:pos="9638"/>
              </w:tabs>
              <w:suppressAutoHyphens/>
              <w:ind w:right="-1"/>
              <w:jc w:val="both"/>
              <w:rPr>
                <w:rFonts w:ascii="Arial" w:hAnsi="Arial"/>
                <w:lang w:eastAsia="ar-SA"/>
              </w:rPr>
            </w:pPr>
            <w:r w:rsidRPr="00EC5BDB">
              <w:rPr>
                <w:rFonts w:ascii="Arial" w:hAnsi="Arial"/>
                <w:lang w:eastAsia="ar-SA"/>
              </w:rPr>
              <w:t> </w:t>
            </w:r>
          </w:p>
        </w:tc>
        <w:tc>
          <w:tcPr>
            <w:tcW w:w="4536" w:type="dxa"/>
            <w:gridSpan w:val="2"/>
            <w:hideMark/>
          </w:tcPr>
          <w:p w14:paraId="2DC920AE"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Lavori a corpo soggetti a ribasso d'asta</w:t>
            </w:r>
          </w:p>
        </w:tc>
        <w:tc>
          <w:tcPr>
            <w:tcW w:w="426" w:type="dxa"/>
          </w:tcPr>
          <w:p w14:paraId="17F78E54"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417" w:type="dxa"/>
            <w:noWrap/>
            <w:hideMark/>
          </w:tcPr>
          <w:p w14:paraId="0F1BDB33"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701" w:type="dxa"/>
            <w:noWrap/>
            <w:hideMark/>
          </w:tcPr>
          <w:p w14:paraId="3AB4ED39" w14:textId="77777777" w:rsidR="008D3047" w:rsidRPr="00EC5BDB" w:rsidRDefault="008D3047" w:rsidP="00F823D2">
            <w:pPr>
              <w:tabs>
                <w:tab w:val="center" w:pos="4819"/>
                <w:tab w:val="right" w:pos="9638"/>
              </w:tabs>
              <w:suppressAutoHyphens/>
              <w:ind w:right="-1"/>
              <w:jc w:val="right"/>
              <w:rPr>
                <w:rFonts w:ascii="Arial" w:hAnsi="Arial"/>
                <w:sz w:val="24"/>
                <w:lang w:eastAsia="ar-SA"/>
              </w:rPr>
            </w:pPr>
            <w:r w:rsidRPr="00EC5BDB">
              <w:rPr>
                <w:rFonts w:ascii="Arial" w:hAnsi="Arial"/>
                <w:sz w:val="24"/>
                <w:lang w:eastAsia="ar-SA"/>
              </w:rPr>
              <w:t>951.196,60</w:t>
            </w:r>
          </w:p>
        </w:tc>
        <w:tc>
          <w:tcPr>
            <w:tcW w:w="1843" w:type="dxa"/>
            <w:noWrap/>
            <w:hideMark/>
          </w:tcPr>
          <w:p w14:paraId="49FD784D"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8D3047" w:rsidRPr="00EC5BDB" w14:paraId="4BF653E7" w14:textId="77777777" w:rsidTr="008D3047">
        <w:trPr>
          <w:trHeight w:val="120"/>
        </w:trPr>
        <w:tc>
          <w:tcPr>
            <w:tcW w:w="426" w:type="dxa"/>
            <w:hideMark/>
          </w:tcPr>
          <w:p w14:paraId="53BF8773" w14:textId="77777777" w:rsidR="008D3047" w:rsidRPr="00EC5BDB" w:rsidRDefault="008D3047" w:rsidP="00F823D2">
            <w:pPr>
              <w:tabs>
                <w:tab w:val="center" w:pos="4819"/>
                <w:tab w:val="right" w:pos="9638"/>
              </w:tabs>
              <w:suppressAutoHyphens/>
              <w:ind w:right="-1"/>
              <w:jc w:val="both"/>
              <w:rPr>
                <w:rFonts w:ascii="Arial" w:hAnsi="Arial"/>
                <w:lang w:eastAsia="ar-SA"/>
              </w:rPr>
            </w:pPr>
            <w:r w:rsidRPr="00EC5BDB">
              <w:rPr>
                <w:rFonts w:ascii="Arial" w:hAnsi="Arial"/>
                <w:lang w:eastAsia="ar-SA"/>
              </w:rPr>
              <w:t> </w:t>
            </w:r>
          </w:p>
        </w:tc>
        <w:tc>
          <w:tcPr>
            <w:tcW w:w="4536" w:type="dxa"/>
            <w:gridSpan w:val="2"/>
            <w:hideMark/>
          </w:tcPr>
          <w:p w14:paraId="75BC2123"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xml:space="preserve">Lavori manodopera </w:t>
            </w:r>
            <w:r w:rsidRPr="00EC5BDB">
              <w:rPr>
                <w:rFonts w:ascii="Arial" w:hAnsi="Arial"/>
                <w:b/>
                <w:bCs/>
                <w:sz w:val="24"/>
                <w:lang w:eastAsia="ar-SA"/>
              </w:rPr>
              <w:t>non</w:t>
            </w:r>
            <w:r w:rsidRPr="00EC5BDB">
              <w:rPr>
                <w:rFonts w:ascii="Arial" w:hAnsi="Arial"/>
                <w:sz w:val="24"/>
                <w:lang w:eastAsia="ar-SA"/>
              </w:rPr>
              <w:t xml:space="preserve"> soggetti a ribasso d’asta</w:t>
            </w:r>
          </w:p>
        </w:tc>
        <w:tc>
          <w:tcPr>
            <w:tcW w:w="426" w:type="dxa"/>
          </w:tcPr>
          <w:p w14:paraId="4D503E2A"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417" w:type="dxa"/>
            <w:noWrap/>
            <w:hideMark/>
          </w:tcPr>
          <w:p w14:paraId="1A6DB43E"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701" w:type="dxa"/>
            <w:noWrap/>
            <w:hideMark/>
          </w:tcPr>
          <w:p w14:paraId="7DA85FF9" w14:textId="77777777" w:rsidR="008D3047" w:rsidRPr="00EC5BDB" w:rsidRDefault="008D3047" w:rsidP="00F823D2">
            <w:pPr>
              <w:tabs>
                <w:tab w:val="center" w:pos="4819"/>
                <w:tab w:val="right" w:pos="9638"/>
              </w:tabs>
              <w:suppressAutoHyphens/>
              <w:ind w:right="-1"/>
              <w:jc w:val="right"/>
              <w:rPr>
                <w:rFonts w:ascii="Arial" w:hAnsi="Arial"/>
                <w:sz w:val="24"/>
                <w:lang w:eastAsia="ar-SA"/>
              </w:rPr>
            </w:pPr>
            <w:r w:rsidRPr="00EC5BDB">
              <w:rPr>
                <w:rFonts w:ascii="Arial" w:hAnsi="Arial"/>
                <w:sz w:val="24"/>
                <w:lang w:eastAsia="ar-SA"/>
              </w:rPr>
              <w:t>547.922,92</w:t>
            </w:r>
          </w:p>
        </w:tc>
        <w:tc>
          <w:tcPr>
            <w:tcW w:w="1843" w:type="dxa"/>
            <w:noWrap/>
            <w:hideMark/>
          </w:tcPr>
          <w:p w14:paraId="3F76CF2A"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8D3047" w:rsidRPr="00EC5BDB" w14:paraId="3C674AD7" w14:textId="77777777" w:rsidTr="008D3047">
        <w:trPr>
          <w:trHeight w:val="255"/>
        </w:trPr>
        <w:tc>
          <w:tcPr>
            <w:tcW w:w="426" w:type="dxa"/>
            <w:hideMark/>
          </w:tcPr>
          <w:p w14:paraId="43FD8FFF" w14:textId="77777777" w:rsidR="008D3047" w:rsidRPr="00EC5BDB" w:rsidRDefault="008D3047" w:rsidP="00F823D2">
            <w:pPr>
              <w:tabs>
                <w:tab w:val="center" w:pos="4819"/>
                <w:tab w:val="right" w:pos="9638"/>
              </w:tabs>
              <w:suppressAutoHyphens/>
              <w:ind w:right="-1"/>
              <w:jc w:val="both"/>
              <w:rPr>
                <w:rFonts w:ascii="Arial" w:hAnsi="Arial"/>
                <w:b/>
                <w:bCs/>
                <w:lang w:eastAsia="ar-SA"/>
              </w:rPr>
            </w:pPr>
            <w:r w:rsidRPr="00EC5BDB">
              <w:rPr>
                <w:rFonts w:ascii="Arial" w:hAnsi="Arial"/>
                <w:b/>
                <w:bCs/>
                <w:lang w:eastAsia="ar-SA"/>
              </w:rPr>
              <w:t>A.2</w:t>
            </w:r>
          </w:p>
        </w:tc>
        <w:tc>
          <w:tcPr>
            <w:tcW w:w="4536" w:type="dxa"/>
            <w:gridSpan w:val="2"/>
            <w:hideMark/>
          </w:tcPr>
          <w:p w14:paraId="718A039F" w14:textId="77777777" w:rsidR="008D3047" w:rsidRPr="00EC5BDB" w:rsidRDefault="008D3047" w:rsidP="00F823D2">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ONERI DELLA SICUREZZA NON SOGGETTI A RIBASSO D'ASTA</w:t>
            </w:r>
          </w:p>
        </w:tc>
        <w:tc>
          <w:tcPr>
            <w:tcW w:w="426" w:type="dxa"/>
          </w:tcPr>
          <w:p w14:paraId="56B9F0BC"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417" w:type="dxa"/>
            <w:noWrap/>
            <w:hideMark/>
          </w:tcPr>
          <w:p w14:paraId="36552D72"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701" w:type="dxa"/>
            <w:noWrap/>
            <w:hideMark/>
          </w:tcPr>
          <w:p w14:paraId="7CBD3D63" w14:textId="77777777" w:rsidR="008D3047" w:rsidRPr="00EC5BDB" w:rsidRDefault="008D3047" w:rsidP="00F823D2">
            <w:pPr>
              <w:tabs>
                <w:tab w:val="center" w:pos="4819"/>
                <w:tab w:val="right" w:pos="9638"/>
              </w:tabs>
              <w:suppressAutoHyphens/>
              <w:ind w:right="-1"/>
              <w:jc w:val="right"/>
              <w:rPr>
                <w:rFonts w:ascii="Arial" w:hAnsi="Arial"/>
                <w:sz w:val="24"/>
                <w:lang w:eastAsia="ar-SA"/>
              </w:rPr>
            </w:pPr>
            <w:r w:rsidRPr="00EC5BDB">
              <w:rPr>
                <w:rFonts w:ascii="Arial" w:hAnsi="Arial"/>
                <w:sz w:val="24"/>
                <w:lang w:eastAsia="ar-SA"/>
              </w:rPr>
              <w:t> </w:t>
            </w:r>
          </w:p>
        </w:tc>
        <w:tc>
          <w:tcPr>
            <w:tcW w:w="1843" w:type="dxa"/>
            <w:noWrap/>
            <w:hideMark/>
          </w:tcPr>
          <w:p w14:paraId="02E8EA0B"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8D3047" w:rsidRPr="00EC5BDB" w14:paraId="0C2F4CAF" w14:textId="77777777" w:rsidTr="008D3047">
        <w:trPr>
          <w:trHeight w:val="255"/>
        </w:trPr>
        <w:tc>
          <w:tcPr>
            <w:tcW w:w="426" w:type="dxa"/>
            <w:hideMark/>
          </w:tcPr>
          <w:p w14:paraId="61AEDF57"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4536" w:type="dxa"/>
            <w:gridSpan w:val="2"/>
            <w:hideMark/>
          </w:tcPr>
          <w:p w14:paraId="0CBAF728"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xml:space="preserve">Oneri per adempimenti in materia di sicurezza </w:t>
            </w:r>
            <w:r w:rsidRPr="00EC5BDB">
              <w:rPr>
                <w:rFonts w:ascii="Arial" w:hAnsi="Arial"/>
                <w:b/>
                <w:bCs/>
                <w:sz w:val="24"/>
                <w:lang w:eastAsia="ar-SA"/>
              </w:rPr>
              <w:t>non</w:t>
            </w:r>
            <w:r w:rsidRPr="00EC5BDB">
              <w:rPr>
                <w:rFonts w:ascii="Arial" w:hAnsi="Arial"/>
                <w:sz w:val="24"/>
                <w:lang w:eastAsia="ar-SA"/>
              </w:rPr>
              <w:t xml:space="preserve"> soggetti a ribasso d'asta </w:t>
            </w:r>
          </w:p>
        </w:tc>
        <w:tc>
          <w:tcPr>
            <w:tcW w:w="426" w:type="dxa"/>
          </w:tcPr>
          <w:p w14:paraId="7BA8783E"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417" w:type="dxa"/>
            <w:noWrap/>
            <w:hideMark/>
          </w:tcPr>
          <w:p w14:paraId="0919E401"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701" w:type="dxa"/>
            <w:noWrap/>
            <w:hideMark/>
          </w:tcPr>
          <w:p w14:paraId="414CA90B" w14:textId="77777777" w:rsidR="008D3047" w:rsidRPr="00EC5BDB" w:rsidRDefault="008D3047" w:rsidP="00F823D2">
            <w:pPr>
              <w:tabs>
                <w:tab w:val="center" w:pos="4819"/>
                <w:tab w:val="right" w:pos="9638"/>
              </w:tabs>
              <w:suppressAutoHyphens/>
              <w:ind w:right="-1"/>
              <w:jc w:val="right"/>
              <w:rPr>
                <w:rFonts w:ascii="Arial" w:hAnsi="Arial"/>
                <w:sz w:val="24"/>
                <w:lang w:eastAsia="ar-SA"/>
              </w:rPr>
            </w:pPr>
            <w:r w:rsidRPr="00EC5BDB">
              <w:rPr>
                <w:rFonts w:ascii="Arial" w:hAnsi="Arial"/>
                <w:sz w:val="24"/>
                <w:lang w:eastAsia="ar-SA"/>
              </w:rPr>
              <w:t>50.270,72</w:t>
            </w:r>
          </w:p>
        </w:tc>
        <w:tc>
          <w:tcPr>
            <w:tcW w:w="1843" w:type="dxa"/>
            <w:noWrap/>
            <w:hideMark/>
          </w:tcPr>
          <w:p w14:paraId="34FDEB0E"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8D3047" w:rsidRPr="00EC5BDB" w14:paraId="5FE960B5" w14:textId="77777777" w:rsidTr="008D3047">
        <w:trPr>
          <w:trHeight w:val="135"/>
        </w:trPr>
        <w:tc>
          <w:tcPr>
            <w:tcW w:w="426" w:type="dxa"/>
            <w:hideMark/>
          </w:tcPr>
          <w:p w14:paraId="0D9D8BD3"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4536" w:type="dxa"/>
            <w:gridSpan w:val="2"/>
            <w:hideMark/>
          </w:tcPr>
          <w:p w14:paraId="7009E49B"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426" w:type="dxa"/>
          </w:tcPr>
          <w:p w14:paraId="46940F09"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417" w:type="dxa"/>
            <w:noWrap/>
            <w:hideMark/>
          </w:tcPr>
          <w:p w14:paraId="3911A882"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c>
          <w:tcPr>
            <w:tcW w:w="1701" w:type="dxa"/>
            <w:noWrap/>
            <w:hideMark/>
          </w:tcPr>
          <w:p w14:paraId="757A4DB4" w14:textId="77777777" w:rsidR="008D3047" w:rsidRPr="00EC5BDB" w:rsidRDefault="008D3047" w:rsidP="00F823D2">
            <w:pPr>
              <w:tabs>
                <w:tab w:val="center" w:pos="4819"/>
                <w:tab w:val="right" w:pos="9638"/>
              </w:tabs>
              <w:suppressAutoHyphens/>
              <w:ind w:right="-1"/>
              <w:jc w:val="right"/>
              <w:rPr>
                <w:rFonts w:ascii="Arial" w:hAnsi="Arial"/>
                <w:sz w:val="24"/>
                <w:lang w:eastAsia="ar-SA"/>
              </w:rPr>
            </w:pPr>
            <w:r w:rsidRPr="00EC5BDB">
              <w:rPr>
                <w:rFonts w:ascii="Arial" w:hAnsi="Arial"/>
                <w:sz w:val="24"/>
                <w:lang w:eastAsia="ar-SA"/>
              </w:rPr>
              <w:t> </w:t>
            </w:r>
          </w:p>
        </w:tc>
        <w:tc>
          <w:tcPr>
            <w:tcW w:w="1843" w:type="dxa"/>
            <w:noWrap/>
            <w:hideMark/>
          </w:tcPr>
          <w:p w14:paraId="7003E15B"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 </w:t>
            </w:r>
          </w:p>
        </w:tc>
      </w:tr>
      <w:tr w:rsidR="008D3047" w:rsidRPr="009E3DA3" w14:paraId="56BF6D77" w14:textId="77777777" w:rsidTr="008D3047">
        <w:trPr>
          <w:trHeight w:val="255"/>
        </w:trPr>
        <w:tc>
          <w:tcPr>
            <w:tcW w:w="426" w:type="dxa"/>
            <w:hideMark/>
          </w:tcPr>
          <w:p w14:paraId="172FFB50" w14:textId="77777777" w:rsidR="008D3047" w:rsidRPr="00EC5BDB" w:rsidRDefault="008D3047" w:rsidP="00F823D2">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 </w:t>
            </w:r>
          </w:p>
        </w:tc>
        <w:tc>
          <w:tcPr>
            <w:tcW w:w="4536" w:type="dxa"/>
            <w:gridSpan w:val="2"/>
            <w:hideMark/>
          </w:tcPr>
          <w:p w14:paraId="26C8F3B2" w14:textId="77777777" w:rsidR="008D3047" w:rsidRPr="00EC5BDB" w:rsidRDefault="008D3047" w:rsidP="00F823D2">
            <w:pPr>
              <w:tabs>
                <w:tab w:val="center" w:pos="4819"/>
                <w:tab w:val="right" w:pos="9638"/>
              </w:tabs>
              <w:suppressAutoHyphens/>
              <w:ind w:right="-1"/>
              <w:jc w:val="both"/>
              <w:rPr>
                <w:rFonts w:ascii="Arial" w:hAnsi="Arial"/>
                <w:b/>
                <w:bCs/>
                <w:sz w:val="24"/>
                <w:lang w:eastAsia="ar-SA"/>
              </w:rPr>
            </w:pPr>
            <w:r w:rsidRPr="00EC5BDB">
              <w:rPr>
                <w:rFonts w:ascii="Arial" w:hAnsi="Arial"/>
                <w:b/>
                <w:bCs/>
                <w:sz w:val="24"/>
                <w:lang w:eastAsia="ar-SA"/>
              </w:rPr>
              <w:t>TOTALE LAVORI A BASE D'ASTA</w:t>
            </w:r>
          </w:p>
        </w:tc>
        <w:tc>
          <w:tcPr>
            <w:tcW w:w="426" w:type="dxa"/>
          </w:tcPr>
          <w:p w14:paraId="0639C005"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417" w:type="dxa"/>
            <w:noWrap/>
            <w:hideMark/>
          </w:tcPr>
          <w:p w14:paraId="708836D0" w14:textId="77777777" w:rsidR="008D3047" w:rsidRPr="00EC5BDB" w:rsidRDefault="008D3047" w:rsidP="00F823D2">
            <w:pPr>
              <w:tabs>
                <w:tab w:val="center" w:pos="4819"/>
                <w:tab w:val="right" w:pos="9638"/>
              </w:tabs>
              <w:suppressAutoHyphens/>
              <w:ind w:right="-1"/>
              <w:jc w:val="both"/>
              <w:rPr>
                <w:rFonts w:ascii="Arial" w:hAnsi="Arial"/>
                <w:sz w:val="24"/>
                <w:lang w:eastAsia="ar-SA"/>
              </w:rPr>
            </w:pPr>
            <w:r w:rsidRPr="00EC5BDB">
              <w:rPr>
                <w:rFonts w:ascii="Arial" w:hAnsi="Arial"/>
                <w:sz w:val="24"/>
                <w:lang w:eastAsia="ar-SA"/>
              </w:rPr>
              <w:t>€</w:t>
            </w:r>
          </w:p>
        </w:tc>
        <w:tc>
          <w:tcPr>
            <w:tcW w:w="1701" w:type="dxa"/>
            <w:noWrap/>
            <w:hideMark/>
          </w:tcPr>
          <w:p w14:paraId="34ABAFD7" w14:textId="77777777" w:rsidR="008D3047" w:rsidRPr="00EC5BDB" w:rsidRDefault="008D3047" w:rsidP="00F823D2">
            <w:pPr>
              <w:tabs>
                <w:tab w:val="center" w:pos="4819"/>
                <w:tab w:val="right" w:pos="9638"/>
              </w:tabs>
              <w:suppressAutoHyphens/>
              <w:ind w:right="-1"/>
              <w:jc w:val="right"/>
              <w:rPr>
                <w:rFonts w:ascii="Arial" w:hAnsi="Arial"/>
                <w:sz w:val="24"/>
                <w:lang w:eastAsia="ar-SA"/>
              </w:rPr>
            </w:pPr>
          </w:p>
        </w:tc>
        <w:tc>
          <w:tcPr>
            <w:tcW w:w="1843" w:type="dxa"/>
            <w:noWrap/>
            <w:hideMark/>
          </w:tcPr>
          <w:p w14:paraId="3985A2B3" w14:textId="77777777" w:rsidR="008D3047" w:rsidRPr="00EC5BDB" w:rsidRDefault="008D3047" w:rsidP="00F823D2">
            <w:pPr>
              <w:tabs>
                <w:tab w:val="center" w:pos="4819"/>
                <w:tab w:val="right" w:pos="9638"/>
              </w:tabs>
              <w:suppressAutoHyphens/>
              <w:ind w:right="-1"/>
              <w:jc w:val="right"/>
              <w:rPr>
                <w:rFonts w:ascii="Arial" w:hAnsi="Arial"/>
                <w:b/>
                <w:bCs/>
                <w:sz w:val="24"/>
                <w:lang w:eastAsia="ar-SA"/>
              </w:rPr>
            </w:pPr>
            <w:r w:rsidRPr="00EC5BDB">
              <w:rPr>
                <w:rFonts w:ascii="Arial" w:hAnsi="Arial"/>
                <w:b/>
                <w:bCs/>
                <w:sz w:val="24"/>
                <w:lang w:eastAsia="ar-SA"/>
              </w:rPr>
              <w:t>1.549.390,24</w:t>
            </w:r>
          </w:p>
        </w:tc>
      </w:tr>
      <w:tr w:rsidR="008D3047" w:rsidRPr="009E3DA3" w14:paraId="2982C2D6" w14:textId="77777777" w:rsidTr="008D3047">
        <w:trPr>
          <w:trHeight w:val="255"/>
        </w:trPr>
        <w:tc>
          <w:tcPr>
            <w:tcW w:w="426" w:type="dxa"/>
          </w:tcPr>
          <w:p w14:paraId="08D7502A" w14:textId="77777777" w:rsidR="008D3047" w:rsidRPr="009E3DA3" w:rsidRDefault="008D3047" w:rsidP="00F823D2">
            <w:pPr>
              <w:tabs>
                <w:tab w:val="center" w:pos="4819"/>
                <w:tab w:val="right" w:pos="9638"/>
              </w:tabs>
              <w:suppressAutoHyphens/>
              <w:ind w:right="-1"/>
              <w:jc w:val="both"/>
              <w:rPr>
                <w:rFonts w:ascii="Arial" w:hAnsi="Arial"/>
                <w:b/>
                <w:bCs/>
                <w:sz w:val="24"/>
                <w:highlight w:val="yellow"/>
                <w:lang w:eastAsia="ar-SA"/>
              </w:rPr>
            </w:pPr>
          </w:p>
        </w:tc>
        <w:tc>
          <w:tcPr>
            <w:tcW w:w="4536" w:type="dxa"/>
            <w:gridSpan w:val="2"/>
          </w:tcPr>
          <w:p w14:paraId="472B1E3E" w14:textId="77777777" w:rsidR="008D3047" w:rsidRPr="009E3DA3" w:rsidRDefault="008D3047" w:rsidP="00F823D2">
            <w:pPr>
              <w:tabs>
                <w:tab w:val="center" w:pos="4819"/>
                <w:tab w:val="right" w:pos="9638"/>
              </w:tabs>
              <w:suppressAutoHyphens/>
              <w:ind w:right="-1"/>
              <w:jc w:val="both"/>
              <w:rPr>
                <w:rFonts w:ascii="Arial" w:hAnsi="Arial"/>
                <w:b/>
                <w:bCs/>
                <w:sz w:val="24"/>
                <w:highlight w:val="yellow"/>
                <w:lang w:eastAsia="ar-SA"/>
              </w:rPr>
            </w:pPr>
          </w:p>
        </w:tc>
        <w:tc>
          <w:tcPr>
            <w:tcW w:w="426" w:type="dxa"/>
          </w:tcPr>
          <w:p w14:paraId="5C341932" w14:textId="77777777" w:rsidR="008D3047" w:rsidRPr="009E3DA3" w:rsidRDefault="008D3047" w:rsidP="00F823D2">
            <w:pPr>
              <w:tabs>
                <w:tab w:val="center" w:pos="4819"/>
                <w:tab w:val="right" w:pos="9638"/>
              </w:tabs>
              <w:suppressAutoHyphens/>
              <w:ind w:right="-1"/>
              <w:jc w:val="both"/>
              <w:rPr>
                <w:rFonts w:ascii="Arial" w:hAnsi="Arial"/>
                <w:sz w:val="24"/>
                <w:highlight w:val="yellow"/>
                <w:lang w:eastAsia="ar-SA"/>
              </w:rPr>
            </w:pPr>
          </w:p>
        </w:tc>
        <w:tc>
          <w:tcPr>
            <w:tcW w:w="1417" w:type="dxa"/>
            <w:noWrap/>
          </w:tcPr>
          <w:p w14:paraId="55B789D9" w14:textId="77777777" w:rsidR="008D3047" w:rsidRPr="009E3DA3" w:rsidRDefault="008D3047" w:rsidP="00F823D2">
            <w:pPr>
              <w:tabs>
                <w:tab w:val="center" w:pos="4819"/>
                <w:tab w:val="right" w:pos="9638"/>
              </w:tabs>
              <w:suppressAutoHyphens/>
              <w:ind w:right="-1"/>
              <w:jc w:val="both"/>
              <w:rPr>
                <w:rFonts w:ascii="Arial" w:hAnsi="Arial"/>
                <w:sz w:val="24"/>
                <w:highlight w:val="yellow"/>
                <w:lang w:eastAsia="ar-SA"/>
              </w:rPr>
            </w:pPr>
          </w:p>
        </w:tc>
        <w:tc>
          <w:tcPr>
            <w:tcW w:w="1701" w:type="dxa"/>
            <w:noWrap/>
          </w:tcPr>
          <w:p w14:paraId="7D303F3E" w14:textId="77777777" w:rsidR="008D3047" w:rsidRPr="009E3DA3" w:rsidRDefault="008D3047" w:rsidP="00F823D2">
            <w:pPr>
              <w:tabs>
                <w:tab w:val="center" w:pos="4819"/>
                <w:tab w:val="right" w:pos="9638"/>
              </w:tabs>
              <w:suppressAutoHyphens/>
              <w:ind w:right="-1"/>
              <w:jc w:val="right"/>
              <w:rPr>
                <w:rFonts w:ascii="Arial" w:hAnsi="Arial"/>
                <w:sz w:val="24"/>
                <w:highlight w:val="yellow"/>
                <w:lang w:eastAsia="ar-SA"/>
              </w:rPr>
            </w:pPr>
          </w:p>
        </w:tc>
        <w:tc>
          <w:tcPr>
            <w:tcW w:w="1843" w:type="dxa"/>
            <w:noWrap/>
          </w:tcPr>
          <w:p w14:paraId="3EF71F91" w14:textId="77777777" w:rsidR="008D3047" w:rsidRPr="009E3DA3" w:rsidRDefault="008D3047" w:rsidP="00F823D2">
            <w:pPr>
              <w:tabs>
                <w:tab w:val="center" w:pos="4819"/>
                <w:tab w:val="right" w:pos="9638"/>
              </w:tabs>
              <w:suppressAutoHyphens/>
              <w:ind w:right="-1"/>
              <w:jc w:val="right"/>
              <w:rPr>
                <w:rFonts w:ascii="Arial" w:hAnsi="Arial"/>
                <w:b/>
                <w:bCs/>
                <w:sz w:val="24"/>
                <w:highlight w:val="yellow"/>
                <w:lang w:eastAsia="ar-SA"/>
              </w:rPr>
            </w:pPr>
          </w:p>
        </w:tc>
      </w:tr>
      <w:tr w:rsidR="008D3047" w:rsidRPr="009651F3" w14:paraId="59B824E4" w14:textId="77777777" w:rsidTr="008D3047">
        <w:trPr>
          <w:trHeight w:val="255"/>
        </w:trPr>
        <w:tc>
          <w:tcPr>
            <w:tcW w:w="426" w:type="dxa"/>
            <w:hideMark/>
          </w:tcPr>
          <w:p w14:paraId="18795852" w14:textId="77777777" w:rsidR="008D3047" w:rsidRPr="009651F3" w:rsidRDefault="008D3047" w:rsidP="00F823D2">
            <w:pPr>
              <w:tabs>
                <w:tab w:val="center" w:pos="4819"/>
                <w:tab w:val="right" w:pos="9638"/>
              </w:tabs>
              <w:suppressAutoHyphens/>
              <w:ind w:right="-1"/>
              <w:jc w:val="both"/>
              <w:rPr>
                <w:rFonts w:ascii="Arial" w:hAnsi="Arial"/>
                <w:b/>
                <w:bCs/>
                <w:sz w:val="24"/>
                <w:lang w:eastAsia="ar-SA"/>
              </w:rPr>
            </w:pPr>
            <w:r w:rsidRPr="009651F3">
              <w:rPr>
                <w:rFonts w:ascii="Arial" w:hAnsi="Arial"/>
                <w:b/>
                <w:bCs/>
                <w:sz w:val="24"/>
                <w:lang w:eastAsia="ar-SA"/>
              </w:rPr>
              <w:t>B.</w:t>
            </w:r>
          </w:p>
        </w:tc>
        <w:tc>
          <w:tcPr>
            <w:tcW w:w="4536" w:type="dxa"/>
            <w:gridSpan w:val="2"/>
            <w:hideMark/>
          </w:tcPr>
          <w:p w14:paraId="023E0DB2" w14:textId="77777777" w:rsidR="008D3047" w:rsidRPr="009651F3" w:rsidRDefault="008D3047" w:rsidP="00F823D2">
            <w:pPr>
              <w:tabs>
                <w:tab w:val="center" w:pos="4819"/>
                <w:tab w:val="right" w:pos="9638"/>
              </w:tabs>
              <w:suppressAutoHyphens/>
              <w:ind w:right="-1"/>
              <w:jc w:val="both"/>
              <w:rPr>
                <w:rFonts w:ascii="Arial" w:hAnsi="Arial"/>
                <w:b/>
                <w:bCs/>
                <w:sz w:val="24"/>
                <w:lang w:eastAsia="ar-SA"/>
              </w:rPr>
            </w:pPr>
            <w:r w:rsidRPr="009651F3">
              <w:rPr>
                <w:rFonts w:ascii="Arial" w:hAnsi="Arial"/>
                <w:b/>
                <w:bCs/>
                <w:sz w:val="24"/>
                <w:lang w:eastAsia="ar-SA"/>
              </w:rPr>
              <w:t>SOMME A DISPOSIZIONE</w:t>
            </w:r>
          </w:p>
        </w:tc>
        <w:tc>
          <w:tcPr>
            <w:tcW w:w="426" w:type="dxa"/>
          </w:tcPr>
          <w:p w14:paraId="21A01938"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 </w:t>
            </w:r>
          </w:p>
        </w:tc>
        <w:tc>
          <w:tcPr>
            <w:tcW w:w="1417" w:type="dxa"/>
            <w:noWrap/>
            <w:hideMark/>
          </w:tcPr>
          <w:p w14:paraId="15F42BA0"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 </w:t>
            </w:r>
          </w:p>
        </w:tc>
        <w:tc>
          <w:tcPr>
            <w:tcW w:w="1701" w:type="dxa"/>
            <w:noWrap/>
            <w:hideMark/>
          </w:tcPr>
          <w:p w14:paraId="533A5F08"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c>
          <w:tcPr>
            <w:tcW w:w="1843" w:type="dxa"/>
            <w:noWrap/>
            <w:hideMark/>
          </w:tcPr>
          <w:p w14:paraId="015CA1CF" w14:textId="77777777" w:rsidR="008D3047" w:rsidRPr="009651F3" w:rsidRDefault="008D3047" w:rsidP="00F823D2">
            <w:pPr>
              <w:tabs>
                <w:tab w:val="center" w:pos="4819"/>
                <w:tab w:val="right" w:pos="9638"/>
              </w:tabs>
              <w:suppressAutoHyphens/>
              <w:ind w:right="-1"/>
              <w:jc w:val="right"/>
              <w:rPr>
                <w:rFonts w:ascii="Arial" w:hAnsi="Arial"/>
                <w:b/>
                <w:bCs/>
                <w:sz w:val="24"/>
                <w:lang w:eastAsia="ar-SA"/>
              </w:rPr>
            </w:pPr>
            <w:r w:rsidRPr="009651F3">
              <w:rPr>
                <w:rFonts w:ascii="Arial" w:hAnsi="Arial"/>
                <w:b/>
                <w:bCs/>
                <w:sz w:val="24"/>
                <w:lang w:eastAsia="ar-SA"/>
              </w:rPr>
              <w:t> </w:t>
            </w:r>
          </w:p>
        </w:tc>
      </w:tr>
      <w:tr w:rsidR="008D3047" w:rsidRPr="009651F3" w14:paraId="3183A582" w14:textId="77777777" w:rsidTr="008D3047">
        <w:trPr>
          <w:trHeight w:val="255"/>
        </w:trPr>
        <w:tc>
          <w:tcPr>
            <w:tcW w:w="426" w:type="dxa"/>
          </w:tcPr>
          <w:p w14:paraId="086C1C7E" w14:textId="77777777" w:rsidR="008D3047" w:rsidRPr="009651F3"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tcPr>
          <w:p w14:paraId="368DCEAA"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 xml:space="preserve">Prove e </w:t>
            </w:r>
            <w:proofErr w:type="spellStart"/>
            <w:r w:rsidRPr="009651F3">
              <w:rPr>
                <w:rFonts w:ascii="Arial" w:hAnsi="Arial"/>
                <w:sz w:val="24"/>
                <w:lang w:eastAsia="ar-SA"/>
              </w:rPr>
              <w:t>cert</w:t>
            </w:r>
            <w:proofErr w:type="spellEnd"/>
            <w:r w:rsidRPr="009651F3">
              <w:rPr>
                <w:rFonts w:ascii="Arial" w:hAnsi="Arial"/>
                <w:sz w:val="24"/>
                <w:lang w:eastAsia="ar-SA"/>
              </w:rPr>
              <w:t>. Materiali (Iva 22% inclusa)</w:t>
            </w:r>
          </w:p>
        </w:tc>
        <w:tc>
          <w:tcPr>
            <w:tcW w:w="426" w:type="dxa"/>
          </w:tcPr>
          <w:p w14:paraId="793E0EC5"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tcPr>
          <w:p w14:paraId="5CC9928D" w14:textId="2B8DDFDE" w:rsidR="008D3047" w:rsidRPr="009651F3" w:rsidRDefault="00A80072" w:rsidP="00F823D2">
            <w:pPr>
              <w:tabs>
                <w:tab w:val="center" w:pos="4819"/>
                <w:tab w:val="right" w:pos="9638"/>
              </w:tabs>
              <w:suppressAutoHyphens/>
              <w:ind w:right="-1"/>
              <w:jc w:val="both"/>
              <w:rPr>
                <w:rFonts w:ascii="Arial" w:hAnsi="Arial"/>
                <w:sz w:val="24"/>
                <w:lang w:eastAsia="ar-SA"/>
              </w:rPr>
            </w:pPr>
            <w:r>
              <w:rPr>
                <w:rFonts w:ascii="Arial" w:hAnsi="Arial"/>
                <w:sz w:val="24"/>
                <w:lang w:eastAsia="ar-SA"/>
              </w:rPr>
              <w:t xml:space="preserve"> </w:t>
            </w:r>
            <w:r w:rsidR="008D3047" w:rsidRPr="009651F3">
              <w:rPr>
                <w:rFonts w:ascii="Arial" w:hAnsi="Arial"/>
                <w:sz w:val="24"/>
                <w:lang w:eastAsia="ar-SA"/>
              </w:rPr>
              <w:t>14.582,59</w:t>
            </w:r>
          </w:p>
        </w:tc>
        <w:tc>
          <w:tcPr>
            <w:tcW w:w="1701" w:type="dxa"/>
            <w:noWrap/>
          </w:tcPr>
          <w:p w14:paraId="3C081625"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p>
        </w:tc>
        <w:tc>
          <w:tcPr>
            <w:tcW w:w="1843" w:type="dxa"/>
            <w:noWrap/>
          </w:tcPr>
          <w:p w14:paraId="1D466B00"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p>
        </w:tc>
      </w:tr>
      <w:tr w:rsidR="008D3047" w:rsidRPr="009651F3" w14:paraId="4B150A49" w14:textId="77777777" w:rsidTr="008D3047">
        <w:trPr>
          <w:trHeight w:val="255"/>
        </w:trPr>
        <w:tc>
          <w:tcPr>
            <w:tcW w:w="426" w:type="dxa"/>
          </w:tcPr>
          <w:p w14:paraId="22714325" w14:textId="77777777" w:rsidR="008D3047" w:rsidRPr="009651F3"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tcPr>
          <w:p w14:paraId="6E29B0E4"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Lavori in economia</w:t>
            </w:r>
          </w:p>
        </w:tc>
        <w:tc>
          <w:tcPr>
            <w:tcW w:w="426" w:type="dxa"/>
          </w:tcPr>
          <w:p w14:paraId="5073FB7C"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tcPr>
          <w:p w14:paraId="0C83AA2D" w14:textId="68F574C7" w:rsidR="008D3047" w:rsidRPr="009651F3" w:rsidRDefault="00A80072" w:rsidP="00F823D2">
            <w:pPr>
              <w:tabs>
                <w:tab w:val="center" w:pos="4819"/>
                <w:tab w:val="right" w:pos="9638"/>
              </w:tabs>
              <w:suppressAutoHyphens/>
              <w:ind w:right="-1"/>
              <w:jc w:val="both"/>
              <w:rPr>
                <w:rFonts w:ascii="Arial" w:hAnsi="Arial"/>
                <w:sz w:val="24"/>
                <w:lang w:eastAsia="ar-SA"/>
              </w:rPr>
            </w:pPr>
            <w:r>
              <w:rPr>
                <w:rFonts w:ascii="Arial" w:hAnsi="Arial"/>
                <w:sz w:val="24"/>
                <w:u w:val="single"/>
                <w:lang w:eastAsia="ar-SA"/>
              </w:rPr>
              <w:t xml:space="preserve"> </w:t>
            </w:r>
            <w:r w:rsidR="008D3047" w:rsidRPr="009651F3">
              <w:rPr>
                <w:rFonts w:ascii="Arial" w:hAnsi="Arial"/>
                <w:sz w:val="24"/>
                <w:u w:val="single"/>
                <w:lang w:eastAsia="ar-SA"/>
              </w:rPr>
              <w:t>10.000,00</w:t>
            </w:r>
          </w:p>
        </w:tc>
        <w:tc>
          <w:tcPr>
            <w:tcW w:w="1701" w:type="dxa"/>
            <w:noWrap/>
          </w:tcPr>
          <w:p w14:paraId="322449EE" w14:textId="77777777" w:rsidR="008D3047" w:rsidRPr="009651F3" w:rsidRDefault="008D3047" w:rsidP="00F823D2">
            <w:pPr>
              <w:tabs>
                <w:tab w:val="center" w:pos="4819"/>
                <w:tab w:val="right" w:pos="9638"/>
              </w:tabs>
              <w:suppressAutoHyphens/>
              <w:ind w:right="-1"/>
              <w:jc w:val="right"/>
              <w:rPr>
                <w:rFonts w:ascii="Arial" w:hAnsi="Arial"/>
                <w:sz w:val="24"/>
                <w:u w:val="single"/>
                <w:lang w:eastAsia="ar-SA"/>
              </w:rPr>
            </w:pPr>
          </w:p>
        </w:tc>
        <w:tc>
          <w:tcPr>
            <w:tcW w:w="1843" w:type="dxa"/>
            <w:noWrap/>
          </w:tcPr>
          <w:p w14:paraId="3534F12D"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p>
        </w:tc>
      </w:tr>
      <w:tr w:rsidR="008D3047" w:rsidRPr="009651F3" w14:paraId="0D5F1A62" w14:textId="77777777" w:rsidTr="008D3047">
        <w:trPr>
          <w:trHeight w:val="255"/>
        </w:trPr>
        <w:tc>
          <w:tcPr>
            <w:tcW w:w="426" w:type="dxa"/>
          </w:tcPr>
          <w:p w14:paraId="0138828B" w14:textId="77777777" w:rsidR="008D3047" w:rsidRPr="009651F3"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tcPr>
          <w:p w14:paraId="6FF4B0D0" w14:textId="77777777" w:rsidR="008D3047" w:rsidRPr="009651F3" w:rsidRDefault="008D3047" w:rsidP="00F823D2">
            <w:pPr>
              <w:tabs>
                <w:tab w:val="center" w:pos="4819"/>
                <w:tab w:val="right" w:pos="9638"/>
              </w:tabs>
              <w:suppressAutoHyphens/>
              <w:ind w:right="-1"/>
              <w:jc w:val="both"/>
              <w:rPr>
                <w:rFonts w:ascii="Arial" w:hAnsi="Arial"/>
                <w:b/>
                <w:bCs/>
                <w:sz w:val="24"/>
                <w:lang w:eastAsia="ar-SA"/>
              </w:rPr>
            </w:pPr>
            <w:r w:rsidRPr="009651F3">
              <w:rPr>
                <w:rFonts w:ascii="Arial" w:hAnsi="Arial"/>
                <w:b/>
                <w:bCs/>
                <w:sz w:val="24"/>
                <w:lang w:eastAsia="ar-SA"/>
              </w:rPr>
              <w:t>Rilievi, accertamenti, indagini</w:t>
            </w:r>
          </w:p>
        </w:tc>
        <w:tc>
          <w:tcPr>
            <w:tcW w:w="426" w:type="dxa"/>
          </w:tcPr>
          <w:p w14:paraId="192FFCC0"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tcPr>
          <w:p w14:paraId="61000107" w14:textId="2B90B17B" w:rsidR="008D3047" w:rsidRPr="009651F3" w:rsidRDefault="00A80072" w:rsidP="00F823D2">
            <w:pPr>
              <w:tabs>
                <w:tab w:val="center" w:pos="4819"/>
                <w:tab w:val="right" w:pos="9638"/>
              </w:tabs>
              <w:suppressAutoHyphens/>
              <w:ind w:right="-1"/>
              <w:jc w:val="both"/>
              <w:rPr>
                <w:rFonts w:ascii="Arial" w:hAnsi="Arial"/>
                <w:sz w:val="24"/>
                <w:lang w:eastAsia="ar-SA"/>
              </w:rPr>
            </w:pPr>
            <w:r>
              <w:rPr>
                <w:rFonts w:ascii="Arial" w:hAnsi="Arial"/>
                <w:b/>
                <w:bCs/>
                <w:sz w:val="24"/>
                <w:lang w:eastAsia="ar-SA"/>
              </w:rPr>
              <w:t xml:space="preserve"> </w:t>
            </w:r>
            <w:r w:rsidR="008D3047" w:rsidRPr="009651F3">
              <w:rPr>
                <w:rFonts w:ascii="Arial" w:hAnsi="Arial"/>
                <w:b/>
                <w:bCs/>
                <w:sz w:val="24"/>
                <w:lang w:eastAsia="ar-SA"/>
              </w:rPr>
              <w:t>24.582,59</w:t>
            </w:r>
          </w:p>
        </w:tc>
        <w:tc>
          <w:tcPr>
            <w:tcW w:w="1701" w:type="dxa"/>
            <w:noWrap/>
          </w:tcPr>
          <w:p w14:paraId="58345AFC" w14:textId="77777777" w:rsidR="008D3047" w:rsidRPr="00904C36" w:rsidRDefault="008D3047" w:rsidP="00F823D2">
            <w:pPr>
              <w:tabs>
                <w:tab w:val="center" w:pos="4819"/>
                <w:tab w:val="right" w:pos="9638"/>
              </w:tabs>
              <w:suppressAutoHyphens/>
              <w:ind w:right="-1"/>
              <w:jc w:val="right"/>
              <w:rPr>
                <w:rFonts w:ascii="Arial" w:hAnsi="Arial"/>
                <w:sz w:val="24"/>
                <w:lang w:eastAsia="ar-SA"/>
              </w:rPr>
            </w:pPr>
            <w:r w:rsidRPr="00904C36">
              <w:rPr>
                <w:rFonts w:ascii="Arial" w:hAnsi="Arial"/>
                <w:sz w:val="24"/>
                <w:lang w:eastAsia="ar-SA"/>
              </w:rPr>
              <w:t>24.582,59</w:t>
            </w:r>
          </w:p>
        </w:tc>
        <w:tc>
          <w:tcPr>
            <w:tcW w:w="1843" w:type="dxa"/>
            <w:noWrap/>
          </w:tcPr>
          <w:p w14:paraId="6B934F89"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p>
        </w:tc>
      </w:tr>
      <w:tr w:rsidR="008D3047" w:rsidRPr="009651F3" w14:paraId="27D0056F" w14:textId="77777777" w:rsidTr="008D3047">
        <w:trPr>
          <w:trHeight w:val="255"/>
        </w:trPr>
        <w:tc>
          <w:tcPr>
            <w:tcW w:w="426" w:type="dxa"/>
            <w:hideMark/>
          </w:tcPr>
          <w:p w14:paraId="1483CC63" w14:textId="77777777" w:rsidR="008D3047" w:rsidRPr="009651F3"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hideMark/>
          </w:tcPr>
          <w:p w14:paraId="1F44C0F1"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Imprevisti</w:t>
            </w:r>
          </w:p>
        </w:tc>
        <w:tc>
          <w:tcPr>
            <w:tcW w:w="426" w:type="dxa"/>
          </w:tcPr>
          <w:p w14:paraId="2BAAA243"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4C1FAD78" w14:textId="44BD41C3" w:rsidR="008D3047" w:rsidRPr="009651F3" w:rsidRDefault="00A80072" w:rsidP="00F823D2">
            <w:pPr>
              <w:tabs>
                <w:tab w:val="center" w:pos="4819"/>
                <w:tab w:val="right" w:pos="9638"/>
              </w:tabs>
              <w:suppressAutoHyphens/>
              <w:ind w:right="-1"/>
              <w:jc w:val="both"/>
              <w:rPr>
                <w:rFonts w:ascii="Arial" w:hAnsi="Arial"/>
                <w:sz w:val="24"/>
                <w:lang w:eastAsia="ar-SA"/>
              </w:rPr>
            </w:pPr>
            <w:r>
              <w:rPr>
                <w:rFonts w:ascii="Arial" w:hAnsi="Arial"/>
                <w:sz w:val="24"/>
                <w:lang w:eastAsia="ar-SA"/>
              </w:rPr>
              <w:t xml:space="preserve"> </w:t>
            </w:r>
            <w:r w:rsidR="008D3047" w:rsidRPr="009651F3">
              <w:rPr>
                <w:rFonts w:ascii="Arial" w:hAnsi="Arial"/>
                <w:sz w:val="24"/>
                <w:lang w:eastAsia="ar-SA"/>
              </w:rPr>
              <w:t>47.834,31</w:t>
            </w:r>
          </w:p>
        </w:tc>
        <w:tc>
          <w:tcPr>
            <w:tcW w:w="1701" w:type="dxa"/>
            <w:noWrap/>
            <w:hideMark/>
          </w:tcPr>
          <w:p w14:paraId="764EB938" w14:textId="77777777" w:rsidR="008D3047" w:rsidRPr="00904C36" w:rsidRDefault="008D3047" w:rsidP="00F823D2">
            <w:pPr>
              <w:tabs>
                <w:tab w:val="center" w:pos="4819"/>
                <w:tab w:val="right" w:pos="9638"/>
              </w:tabs>
              <w:suppressAutoHyphens/>
              <w:ind w:right="-1"/>
              <w:jc w:val="right"/>
              <w:rPr>
                <w:rFonts w:ascii="Arial" w:hAnsi="Arial"/>
                <w:sz w:val="24"/>
                <w:lang w:eastAsia="ar-SA"/>
              </w:rPr>
            </w:pPr>
            <w:r w:rsidRPr="00904C36">
              <w:rPr>
                <w:rFonts w:ascii="Arial" w:hAnsi="Arial"/>
                <w:sz w:val="24"/>
                <w:lang w:eastAsia="ar-SA"/>
              </w:rPr>
              <w:t>47.834,31</w:t>
            </w:r>
          </w:p>
        </w:tc>
        <w:tc>
          <w:tcPr>
            <w:tcW w:w="1843" w:type="dxa"/>
            <w:noWrap/>
            <w:hideMark/>
          </w:tcPr>
          <w:p w14:paraId="45249760"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p>
        </w:tc>
      </w:tr>
      <w:tr w:rsidR="008D3047" w:rsidRPr="009651F3" w14:paraId="7B839E8C" w14:textId="77777777" w:rsidTr="008D3047">
        <w:trPr>
          <w:trHeight w:val="240"/>
        </w:trPr>
        <w:tc>
          <w:tcPr>
            <w:tcW w:w="426" w:type="dxa"/>
          </w:tcPr>
          <w:p w14:paraId="726D38B4" w14:textId="77777777" w:rsidR="008D3047" w:rsidRPr="009651F3"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hideMark/>
          </w:tcPr>
          <w:p w14:paraId="6325593C"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 xml:space="preserve">Incentivi funzioni tecniche </w:t>
            </w:r>
          </w:p>
        </w:tc>
        <w:tc>
          <w:tcPr>
            <w:tcW w:w="426" w:type="dxa"/>
          </w:tcPr>
          <w:p w14:paraId="2ADD38C7"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03D7E5F1" w14:textId="4EC05D04" w:rsidR="008D3047" w:rsidRPr="009651F3" w:rsidRDefault="00A80072" w:rsidP="00F823D2">
            <w:pPr>
              <w:tabs>
                <w:tab w:val="center" w:pos="4819"/>
                <w:tab w:val="right" w:pos="9638"/>
              </w:tabs>
              <w:suppressAutoHyphens/>
              <w:ind w:right="-1"/>
              <w:jc w:val="both"/>
              <w:rPr>
                <w:rFonts w:ascii="Arial" w:hAnsi="Arial"/>
                <w:sz w:val="24"/>
                <w:lang w:eastAsia="ar-SA"/>
              </w:rPr>
            </w:pPr>
            <w:r>
              <w:rPr>
                <w:rFonts w:ascii="Arial" w:hAnsi="Arial"/>
                <w:sz w:val="24"/>
                <w:lang w:eastAsia="ar-SA"/>
              </w:rPr>
              <w:t xml:space="preserve"> </w:t>
            </w:r>
            <w:r w:rsidR="008D3047" w:rsidRPr="009651F3">
              <w:rPr>
                <w:rFonts w:ascii="Arial" w:hAnsi="Arial"/>
                <w:sz w:val="24"/>
                <w:lang w:eastAsia="ar-SA"/>
              </w:rPr>
              <w:t>16.000,00</w:t>
            </w:r>
          </w:p>
        </w:tc>
        <w:tc>
          <w:tcPr>
            <w:tcW w:w="1701" w:type="dxa"/>
            <w:noWrap/>
            <w:hideMark/>
          </w:tcPr>
          <w:p w14:paraId="0C9CF225" w14:textId="77777777" w:rsidR="008D3047" w:rsidRPr="00904C36" w:rsidRDefault="008D3047" w:rsidP="00F823D2">
            <w:pPr>
              <w:tabs>
                <w:tab w:val="center" w:pos="4819"/>
                <w:tab w:val="right" w:pos="9638"/>
              </w:tabs>
              <w:suppressAutoHyphens/>
              <w:ind w:right="-1"/>
              <w:jc w:val="right"/>
              <w:rPr>
                <w:rFonts w:ascii="Arial" w:hAnsi="Arial"/>
                <w:sz w:val="24"/>
                <w:lang w:eastAsia="ar-SA"/>
              </w:rPr>
            </w:pPr>
            <w:r w:rsidRPr="00904C36">
              <w:rPr>
                <w:rFonts w:ascii="Arial" w:hAnsi="Arial"/>
                <w:sz w:val="24"/>
                <w:lang w:eastAsia="ar-SA"/>
              </w:rPr>
              <w:t>16.000,00</w:t>
            </w:r>
          </w:p>
        </w:tc>
        <w:tc>
          <w:tcPr>
            <w:tcW w:w="1843" w:type="dxa"/>
            <w:noWrap/>
            <w:hideMark/>
          </w:tcPr>
          <w:p w14:paraId="7C0233A1" w14:textId="77777777" w:rsidR="008D3047" w:rsidRPr="009651F3" w:rsidRDefault="008D3047" w:rsidP="00F823D2">
            <w:pPr>
              <w:tabs>
                <w:tab w:val="center" w:pos="4819"/>
                <w:tab w:val="right" w:pos="9638"/>
              </w:tabs>
              <w:suppressAutoHyphens/>
              <w:ind w:right="-1"/>
              <w:jc w:val="center"/>
              <w:rPr>
                <w:rFonts w:ascii="Arial" w:hAnsi="Arial"/>
                <w:sz w:val="24"/>
                <w:lang w:eastAsia="ar-SA"/>
              </w:rPr>
            </w:pPr>
          </w:p>
        </w:tc>
      </w:tr>
      <w:tr w:rsidR="008D3047" w:rsidRPr="009651F3" w14:paraId="3A459242" w14:textId="77777777" w:rsidTr="008D3047">
        <w:trPr>
          <w:trHeight w:val="255"/>
        </w:trPr>
        <w:tc>
          <w:tcPr>
            <w:tcW w:w="426" w:type="dxa"/>
            <w:noWrap/>
          </w:tcPr>
          <w:p w14:paraId="036652D4" w14:textId="77777777" w:rsidR="008D3047" w:rsidRPr="009651F3"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hideMark/>
          </w:tcPr>
          <w:p w14:paraId="07844D23"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SPESE TECNICHE PER INCARICHI ESTERNI</w:t>
            </w:r>
          </w:p>
        </w:tc>
        <w:tc>
          <w:tcPr>
            <w:tcW w:w="426" w:type="dxa"/>
          </w:tcPr>
          <w:p w14:paraId="798FDB14"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 </w:t>
            </w:r>
          </w:p>
        </w:tc>
        <w:tc>
          <w:tcPr>
            <w:tcW w:w="1417" w:type="dxa"/>
            <w:noWrap/>
            <w:hideMark/>
          </w:tcPr>
          <w:p w14:paraId="1ED48448"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 </w:t>
            </w:r>
          </w:p>
        </w:tc>
        <w:tc>
          <w:tcPr>
            <w:tcW w:w="1701" w:type="dxa"/>
            <w:noWrap/>
            <w:hideMark/>
          </w:tcPr>
          <w:p w14:paraId="59E374ED"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r w:rsidRPr="008D3047">
              <w:rPr>
                <w:rFonts w:ascii="Arial" w:hAnsi="Arial"/>
                <w:sz w:val="24"/>
                <w:lang w:eastAsia="ar-SA"/>
              </w:rPr>
              <w:t> </w:t>
            </w:r>
          </w:p>
        </w:tc>
        <w:tc>
          <w:tcPr>
            <w:tcW w:w="1843" w:type="dxa"/>
            <w:noWrap/>
            <w:hideMark/>
          </w:tcPr>
          <w:p w14:paraId="06099FD6"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r>
      <w:tr w:rsidR="008D3047" w:rsidRPr="009651F3" w14:paraId="63288F96" w14:textId="77777777" w:rsidTr="008D3047">
        <w:trPr>
          <w:trHeight w:val="510"/>
        </w:trPr>
        <w:tc>
          <w:tcPr>
            <w:tcW w:w="426" w:type="dxa"/>
            <w:noWrap/>
            <w:hideMark/>
          </w:tcPr>
          <w:p w14:paraId="1A08CCB0" w14:textId="77777777" w:rsidR="008D3047" w:rsidRPr="009651F3"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hideMark/>
          </w:tcPr>
          <w:p w14:paraId="5EA14631"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Spese tecniche per Progettazione definitivo-Esecutiva (CNPAIA e IVA escluse)</w:t>
            </w:r>
          </w:p>
        </w:tc>
        <w:tc>
          <w:tcPr>
            <w:tcW w:w="426" w:type="dxa"/>
          </w:tcPr>
          <w:p w14:paraId="6C0E9FDD"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0817C7DE" w14:textId="5468ACF7" w:rsidR="008D3047" w:rsidRPr="009651F3" w:rsidRDefault="00A80072" w:rsidP="00F823D2">
            <w:pPr>
              <w:tabs>
                <w:tab w:val="center" w:pos="4819"/>
                <w:tab w:val="right" w:pos="9638"/>
              </w:tabs>
              <w:suppressAutoHyphens/>
              <w:ind w:right="-1"/>
              <w:jc w:val="both"/>
              <w:rPr>
                <w:rFonts w:ascii="Arial" w:hAnsi="Arial"/>
                <w:sz w:val="24"/>
                <w:lang w:eastAsia="ar-SA"/>
              </w:rPr>
            </w:pPr>
            <w:r>
              <w:rPr>
                <w:rFonts w:ascii="Arial" w:hAnsi="Arial"/>
                <w:sz w:val="24"/>
                <w:lang w:eastAsia="ar-SA"/>
              </w:rPr>
              <w:t xml:space="preserve"> </w:t>
            </w:r>
            <w:r w:rsidR="008D3047" w:rsidRPr="009651F3">
              <w:rPr>
                <w:rFonts w:ascii="Arial" w:hAnsi="Arial"/>
                <w:sz w:val="24"/>
                <w:lang w:eastAsia="ar-SA"/>
              </w:rPr>
              <w:t>56.924,60</w:t>
            </w:r>
          </w:p>
        </w:tc>
        <w:tc>
          <w:tcPr>
            <w:tcW w:w="1701" w:type="dxa"/>
            <w:noWrap/>
            <w:hideMark/>
          </w:tcPr>
          <w:p w14:paraId="135B3664"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p>
        </w:tc>
        <w:tc>
          <w:tcPr>
            <w:tcW w:w="1843" w:type="dxa"/>
            <w:noWrap/>
            <w:hideMark/>
          </w:tcPr>
          <w:p w14:paraId="2D424A49"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r>
      <w:tr w:rsidR="008D3047" w:rsidRPr="009651F3" w14:paraId="4A39BC85" w14:textId="77777777" w:rsidTr="008D3047">
        <w:trPr>
          <w:trHeight w:val="255"/>
        </w:trPr>
        <w:tc>
          <w:tcPr>
            <w:tcW w:w="426" w:type="dxa"/>
            <w:noWrap/>
            <w:hideMark/>
          </w:tcPr>
          <w:p w14:paraId="261948C2" w14:textId="77777777" w:rsidR="008D3047" w:rsidRPr="009651F3"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hideMark/>
          </w:tcPr>
          <w:p w14:paraId="3308F718"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Direzione lavori (CNPAIA e IVA escluse)</w:t>
            </w:r>
          </w:p>
        </w:tc>
        <w:tc>
          <w:tcPr>
            <w:tcW w:w="426" w:type="dxa"/>
          </w:tcPr>
          <w:p w14:paraId="79FC2B88"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5A1EFC1D" w14:textId="7CD21EDD" w:rsidR="008D3047" w:rsidRPr="009651F3" w:rsidRDefault="00A80072" w:rsidP="00F823D2">
            <w:pPr>
              <w:tabs>
                <w:tab w:val="center" w:pos="4819"/>
                <w:tab w:val="right" w:pos="9638"/>
              </w:tabs>
              <w:suppressAutoHyphens/>
              <w:ind w:right="-1"/>
              <w:jc w:val="both"/>
              <w:rPr>
                <w:rFonts w:ascii="Arial" w:hAnsi="Arial"/>
                <w:sz w:val="24"/>
                <w:lang w:eastAsia="ar-SA"/>
              </w:rPr>
            </w:pPr>
            <w:r>
              <w:rPr>
                <w:rFonts w:ascii="Arial" w:hAnsi="Arial"/>
                <w:sz w:val="24"/>
                <w:lang w:eastAsia="ar-SA"/>
              </w:rPr>
              <w:t xml:space="preserve"> </w:t>
            </w:r>
            <w:r w:rsidR="008D3047" w:rsidRPr="009651F3">
              <w:rPr>
                <w:rFonts w:ascii="Arial" w:hAnsi="Arial"/>
                <w:sz w:val="24"/>
                <w:lang w:eastAsia="ar-SA"/>
              </w:rPr>
              <w:t>48.671,79</w:t>
            </w:r>
          </w:p>
        </w:tc>
        <w:tc>
          <w:tcPr>
            <w:tcW w:w="1701" w:type="dxa"/>
            <w:noWrap/>
            <w:hideMark/>
          </w:tcPr>
          <w:p w14:paraId="71BABA2D"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p>
        </w:tc>
        <w:tc>
          <w:tcPr>
            <w:tcW w:w="1843" w:type="dxa"/>
            <w:noWrap/>
            <w:hideMark/>
          </w:tcPr>
          <w:p w14:paraId="238541CB"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r>
      <w:tr w:rsidR="008D3047" w:rsidRPr="009651F3" w14:paraId="69F1E535" w14:textId="77777777" w:rsidTr="008D3047">
        <w:trPr>
          <w:trHeight w:val="255"/>
        </w:trPr>
        <w:tc>
          <w:tcPr>
            <w:tcW w:w="426" w:type="dxa"/>
            <w:noWrap/>
            <w:hideMark/>
          </w:tcPr>
          <w:p w14:paraId="240227DD" w14:textId="77777777" w:rsidR="008D3047" w:rsidRPr="009651F3"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hideMark/>
          </w:tcPr>
          <w:p w14:paraId="01C01232"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Coordinamento sicurezza in fase di progettazione (CNPAIA e IVA escluse)</w:t>
            </w:r>
          </w:p>
        </w:tc>
        <w:tc>
          <w:tcPr>
            <w:tcW w:w="426" w:type="dxa"/>
          </w:tcPr>
          <w:p w14:paraId="4086B186"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0A5545B7" w14:textId="43F71F89" w:rsidR="008D3047" w:rsidRPr="009651F3" w:rsidRDefault="00A80072" w:rsidP="00F823D2">
            <w:pPr>
              <w:tabs>
                <w:tab w:val="center" w:pos="4819"/>
                <w:tab w:val="right" w:pos="9638"/>
              </w:tabs>
              <w:suppressAutoHyphens/>
              <w:ind w:right="-1"/>
              <w:jc w:val="both"/>
              <w:rPr>
                <w:rFonts w:ascii="Arial" w:hAnsi="Arial"/>
                <w:sz w:val="24"/>
                <w:lang w:eastAsia="ar-SA"/>
              </w:rPr>
            </w:pPr>
            <w:r>
              <w:rPr>
                <w:rFonts w:ascii="Arial" w:hAnsi="Arial"/>
                <w:sz w:val="24"/>
                <w:lang w:eastAsia="ar-SA"/>
              </w:rPr>
              <w:t xml:space="preserve">   </w:t>
            </w:r>
            <w:r w:rsidR="008D3047" w:rsidRPr="009651F3">
              <w:rPr>
                <w:rFonts w:ascii="Arial" w:hAnsi="Arial"/>
                <w:sz w:val="24"/>
                <w:lang w:eastAsia="ar-SA"/>
              </w:rPr>
              <w:t>8.984,44</w:t>
            </w:r>
          </w:p>
        </w:tc>
        <w:tc>
          <w:tcPr>
            <w:tcW w:w="1701" w:type="dxa"/>
            <w:noWrap/>
            <w:hideMark/>
          </w:tcPr>
          <w:p w14:paraId="04603468"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p>
        </w:tc>
        <w:tc>
          <w:tcPr>
            <w:tcW w:w="1843" w:type="dxa"/>
            <w:noWrap/>
            <w:hideMark/>
          </w:tcPr>
          <w:p w14:paraId="79C732B9"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r>
      <w:tr w:rsidR="008D3047" w:rsidRPr="009651F3" w14:paraId="23D0B500" w14:textId="77777777" w:rsidTr="008D3047">
        <w:trPr>
          <w:trHeight w:val="255"/>
        </w:trPr>
        <w:tc>
          <w:tcPr>
            <w:tcW w:w="426" w:type="dxa"/>
            <w:noWrap/>
            <w:hideMark/>
          </w:tcPr>
          <w:p w14:paraId="7FF301C9" w14:textId="77777777" w:rsidR="008D3047" w:rsidRPr="009651F3"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hideMark/>
          </w:tcPr>
          <w:p w14:paraId="28986C90"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Coordinamento sicurezza in fase di esecuzione (CNPAIA e IVA escluse)</w:t>
            </w:r>
          </w:p>
        </w:tc>
        <w:tc>
          <w:tcPr>
            <w:tcW w:w="426" w:type="dxa"/>
          </w:tcPr>
          <w:p w14:paraId="7A89A38E"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0D547739" w14:textId="5897FD3C" w:rsidR="008D3047" w:rsidRPr="009651F3" w:rsidRDefault="00A80072" w:rsidP="00F823D2">
            <w:pPr>
              <w:tabs>
                <w:tab w:val="center" w:pos="4819"/>
                <w:tab w:val="right" w:pos="9638"/>
              </w:tabs>
              <w:suppressAutoHyphens/>
              <w:ind w:right="-1"/>
              <w:jc w:val="both"/>
              <w:rPr>
                <w:rFonts w:ascii="Arial" w:hAnsi="Arial"/>
                <w:sz w:val="24"/>
                <w:lang w:eastAsia="ar-SA"/>
              </w:rPr>
            </w:pPr>
            <w:r>
              <w:rPr>
                <w:rFonts w:ascii="Arial" w:hAnsi="Arial"/>
                <w:sz w:val="24"/>
                <w:lang w:eastAsia="ar-SA"/>
              </w:rPr>
              <w:t xml:space="preserve">  </w:t>
            </w:r>
            <w:r w:rsidR="008D3047" w:rsidRPr="009651F3">
              <w:rPr>
                <w:rFonts w:ascii="Arial" w:hAnsi="Arial"/>
                <w:sz w:val="24"/>
                <w:lang w:eastAsia="ar-SA"/>
              </w:rPr>
              <w:t>20.419,17</w:t>
            </w:r>
          </w:p>
        </w:tc>
        <w:tc>
          <w:tcPr>
            <w:tcW w:w="1701" w:type="dxa"/>
            <w:noWrap/>
            <w:hideMark/>
          </w:tcPr>
          <w:p w14:paraId="7C6E8A43"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p>
        </w:tc>
        <w:tc>
          <w:tcPr>
            <w:tcW w:w="1843" w:type="dxa"/>
            <w:noWrap/>
            <w:hideMark/>
          </w:tcPr>
          <w:p w14:paraId="37BB3443"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r>
      <w:tr w:rsidR="008D3047" w:rsidRPr="009651F3" w14:paraId="0B7048C2" w14:textId="77777777" w:rsidTr="008D3047">
        <w:trPr>
          <w:trHeight w:val="255"/>
        </w:trPr>
        <w:tc>
          <w:tcPr>
            <w:tcW w:w="426" w:type="dxa"/>
            <w:noWrap/>
          </w:tcPr>
          <w:p w14:paraId="18BC7F7E" w14:textId="77777777" w:rsidR="008D3047" w:rsidRPr="009651F3"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hideMark/>
          </w:tcPr>
          <w:p w14:paraId="1273CAFC"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Contributo previdenziale 4%</w:t>
            </w:r>
          </w:p>
        </w:tc>
        <w:tc>
          <w:tcPr>
            <w:tcW w:w="426" w:type="dxa"/>
          </w:tcPr>
          <w:p w14:paraId="7F3EE096"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2A3ADFCB" w14:textId="3822BEA1" w:rsidR="008D3047" w:rsidRPr="009651F3" w:rsidRDefault="00A80072" w:rsidP="00F823D2">
            <w:pPr>
              <w:tabs>
                <w:tab w:val="center" w:pos="4819"/>
                <w:tab w:val="right" w:pos="9638"/>
              </w:tabs>
              <w:suppressAutoHyphens/>
              <w:ind w:right="-1"/>
              <w:jc w:val="both"/>
              <w:rPr>
                <w:rFonts w:ascii="Arial" w:hAnsi="Arial"/>
                <w:sz w:val="24"/>
                <w:lang w:eastAsia="ar-SA"/>
              </w:rPr>
            </w:pPr>
            <w:r>
              <w:rPr>
                <w:rFonts w:ascii="Arial" w:hAnsi="Arial"/>
                <w:sz w:val="24"/>
                <w:lang w:eastAsia="ar-SA"/>
              </w:rPr>
              <w:t xml:space="preserve">    </w:t>
            </w:r>
            <w:r w:rsidR="008D3047" w:rsidRPr="009651F3">
              <w:rPr>
                <w:rFonts w:ascii="Arial" w:hAnsi="Arial"/>
                <w:sz w:val="24"/>
                <w:lang w:eastAsia="ar-SA"/>
              </w:rPr>
              <w:t>5.400,00</w:t>
            </w:r>
          </w:p>
        </w:tc>
        <w:tc>
          <w:tcPr>
            <w:tcW w:w="1701" w:type="dxa"/>
            <w:noWrap/>
            <w:hideMark/>
          </w:tcPr>
          <w:p w14:paraId="2FA8279E"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p>
        </w:tc>
        <w:tc>
          <w:tcPr>
            <w:tcW w:w="1843" w:type="dxa"/>
            <w:noWrap/>
            <w:hideMark/>
          </w:tcPr>
          <w:p w14:paraId="6104AD11"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r w:rsidRPr="009651F3">
              <w:rPr>
                <w:rFonts w:ascii="Arial" w:hAnsi="Arial"/>
                <w:sz w:val="24"/>
                <w:lang w:eastAsia="ar-SA"/>
              </w:rPr>
              <w:t> </w:t>
            </w:r>
          </w:p>
        </w:tc>
      </w:tr>
      <w:tr w:rsidR="008D3047" w:rsidRPr="009651F3" w14:paraId="382E3C1B" w14:textId="77777777" w:rsidTr="008D3047">
        <w:trPr>
          <w:trHeight w:val="255"/>
        </w:trPr>
        <w:tc>
          <w:tcPr>
            <w:tcW w:w="426" w:type="dxa"/>
            <w:noWrap/>
          </w:tcPr>
          <w:p w14:paraId="6DA3FD4F" w14:textId="77777777" w:rsidR="008D3047" w:rsidRPr="009651F3"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tcPr>
          <w:p w14:paraId="4739C0CD"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IVA su spese tecniche 22%</w:t>
            </w:r>
          </w:p>
        </w:tc>
        <w:tc>
          <w:tcPr>
            <w:tcW w:w="426" w:type="dxa"/>
          </w:tcPr>
          <w:p w14:paraId="0DA6511E"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tcPr>
          <w:p w14:paraId="40829ACE" w14:textId="6EE3F730" w:rsidR="008D3047" w:rsidRPr="008D3047" w:rsidRDefault="00A80072" w:rsidP="00F823D2">
            <w:pPr>
              <w:tabs>
                <w:tab w:val="center" w:pos="4819"/>
                <w:tab w:val="right" w:pos="9638"/>
              </w:tabs>
              <w:suppressAutoHyphens/>
              <w:ind w:right="-1"/>
              <w:jc w:val="both"/>
              <w:rPr>
                <w:rFonts w:ascii="Arial" w:hAnsi="Arial"/>
                <w:sz w:val="24"/>
                <w:u w:val="single"/>
                <w:lang w:eastAsia="ar-SA"/>
              </w:rPr>
            </w:pPr>
            <w:r>
              <w:rPr>
                <w:rFonts w:ascii="Arial" w:hAnsi="Arial"/>
                <w:sz w:val="24"/>
                <w:u w:val="single"/>
                <w:lang w:eastAsia="ar-SA"/>
              </w:rPr>
              <w:t xml:space="preserve">  </w:t>
            </w:r>
            <w:r w:rsidR="008D3047" w:rsidRPr="008D3047">
              <w:rPr>
                <w:rFonts w:ascii="Arial" w:hAnsi="Arial"/>
                <w:sz w:val="24"/>
                <w:u w:val="single"/>
                <w:lang w:eastAsia="ar-SA"/>
              </w:rPr>
              <w:t>30.888,00</w:t>
            </w:r>
          </w:p>
        </w:tc>
        <w:tc>
          <w:tcPr>
            <w:tcW w:w="1701" w:type="dxa"/>
            <w:noWrap/>
          </w:tcPr>
          <w:p w14:paraId="6D799F6F"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p>
        </w:tc>
        <w:tc>
          <w:tcPr>
            <w:tcW w:w="1843" w:type="dxa"/>
            <w:noWrap/>
          </w:tcPr>
          <w:p w14:paraId="6DE653EA"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p>
        </w:tc>
      </w:tr>
      <w:tr w:rsidR="008D3047" w:rsidRPr="009E3DA3" w14:paraId="395CE075" w14:textId="77777777" w:rsidTr="008D3047">
        <w:trPr>
          <w:trHeight w:val="255"/>
        </w:trPr>
        <w:tc>
          <w:tcPr>
            <w:tcW w:w="426" w:type="dxa"/>
            <w:noWrap/>
          </w:tcPr>
          <w:p w14:paraId="60C4BAA3" w14:textId="77777777" w:rsidR="008D3047" w:rsidRPr="009651F3"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hideMark/>
          </w:tcPr>
          <w:p w14:paraId="7638EF74" w14:textId="77777777" w:rsidR="008D3047" w:rsidRPr="009651F3" w:rsidRDefault="008D3047" w:rsidP="00F823D2">
            <w:pPr>
              <w:tabs>
                <w:tab w:val="center" w:pos="4819"/>
                <w:tab w:val="right" w:pos="9638"/>
              </w:tabs>
              <w:suppressAutoHyphens/>
              <w:ind w:right="-1"/>
              <w:jc w:val="both"/>
              <w:rPr>
                <w:rFonts w:ascii="Arial" w:hAnsi="Arial"/>
                <w:b/>
                <w:bCs/>
                <w:sz w:val="24"/>
                <w:lang w:eastAsia="ar-SA"/>
              </w:rPr>
            </w:pPr>
            <w:r w:rsidRPr="009651F3">
              <w:rPr>
                <w:rFonts w:ascii="Arial" w:hAnsi="Arial"/>
                <w:b/>
                <w:bCs/>
                <w:sz w:val="24"/>
                <w:lang w:eastAsia="ar-SA"/>
              </w:rPr>
              <w:t>Totale spese tecniche progettazione e DL e CSP e CSE</w:t>
            </w:r>
          </w:p>
        </w:tc>
        <w:tc>
          <w:tcPr>
            <w:tcW w:w="426" w:type="dxa"/>
          </w:tcPr>
          <w:p w14:paraId="01473918" w14:textId="77777777" w:rsidR="008D3047" w:rsidRPr="009651F3" w:rsidRDefault="008D3047" w:rsidP="00F823D2">
            <w:pPr>
              <w:tabs>
                <w:tab w:val="center" w:pos="4819"/>
                <w:tab w:val="right" w:pos="9638"/>
              </w:tabs>
              <w:suppressAutoHyphens/>
              <w:ind w:right="-1"/>
              <w:jc w:val="both"/>
              <w:rPr>
                <w:rFonts w:ascii="Arial" w:hAnsi="Arial"/>
                <w:sz w:val="24"/>
                <w:lang w:eastAsia="ar-SA"/>
              </w:rPr>
            </w:pPr>
            <w:r w:rsidRPr="009651F3">
              <w:rPr>
                <w:rFonts w:ascii="Arial" w:hAnsi="Arial"/>
                <w:sz w:val="24"/>
                <w:lang w:eastAsia="ar-SA"/>
              </w:rPr>
              <w:t>€</w:t>
            </w:r>
          </w:p>
        </w:tc>
        <w:tc>
          <w:tcPr>
            <w:tcW w:w="1417" w:type="dxa"/>
            <w:noWrap/>
            <w:hideMark/>
          </w:tcPr>
          <w:p w14:paraId="2465FC40" w14:textId="77777777" w:rsidR="008D3047" w:rsidRPr="008D3047" w:rsidRDefault="008D3047" w:rsidP="00F823D2">
            <w:pPr>
              <w:tabs>
                <w:tab w:val="center" w:pos="4819"/>
                <w:tab w:val="right" w:pos="9638"/>
              </w:tabs>
              <w:suppressAutoHyphens/>
              <w:ind w:right="-1"/>
              <w:jc w:val="both"/>
              <w:rPr>
                <w:rFonts w:ascii="Arial" w:hAnsi="Arial"/>
                <w:b/>
                <w:bCs/>
                <w:sz w:val="24"/>
                <w:lang w:eastAsia="ar-SA"/>
              </w:rPr>
            </w:pPr>
            <w:r w:rsidRPr="008D3047">
              <w:rPr>
                <w:rFonts w:ascii="Arial" w:hAnsi="Arial"/>
                <w:b/>
                <w:bCs/>
                <w:sz w:val="24"/>
                <w:lang w:eastAsia="ar-SA"/>
              </w:rPr>
              <w:t>171.288,00</w:t>
            </w:r>
          </w:p>
        </w:tc>
        <w:tc>
          <w:tcPr>
            <w:tcW w:w="1701" w:type="dxa"/>
            <w:noWrap/>
            <w:hideMark/>
          </w:tcPr>
          <w:p w14:paraId="778AF55F" w14:textId="77777777" w:rsidR="008D3047" w:rsidRPr="00904C36" w:rsidRDefault="008D3047" w:rsidP="00F823D2">
            <w:pPr>
              <w:tabs>
                <w:tab w:val="center" w:pos="4819"/>
                <w:tab w:val="right" w:pos="9638"/>
              </w:tabs>
              <w:suppressAutoHyphens/>
              <w:ind w:right="-1"/>
              <w:jc w:val="right"/>
              <w:rPr>
                <w:rFonts w:ascii="Arial" w:hAnsi="Arial"/>
                <w:sz w:val="24"/>
                <w:lang w:eastAsia="ar-SA"/>
              </w:rPr>
            </w:pPr>
            <w:r w:rsidRPr="00904C36">
              <w:rPr>
                <w:rFonts w:ascii="Arial" w:hAnsi="Arial"/>
                <w:sz w:val="24"/>
                <w:lang w:eastAsia="ar-SA"/>
              </w:rPr>
              <w:t>171.288,00</w:t>
            </w:r>
          </w:p>
        </w:tc>
        <w:tc>
          <w:tcPr>
            <w:tcW w:w="1843" w:type="dxa"/>
            <w:noWrap/>
            <w:hideMark/>
          </w:tcPr>
          <w:p w14:paraId="28F425DA" w14:textId="77777777" w:rsidR="008D3047" w:rsidRPr="009651F3" w:rsidRDefault="008D3047" w:rsidP="00F823D2">
            <w:pPr>
              <w:tabs>
                <w:tab w:val="center" w:pos="4819"/>
                <w:tab w:val="right" w:pos="9638"/>
              </w:tabs>
              <w:suppressAutoHyphens/>
              <w:ind w:right="-1"/>
              <w:jc w:val="right"/>
              <w:rPr>
                <w:rFonts w:ascii="Arial" w:hAnsi="Arial"/>
                <w:sz w:val="24"/>
                <w:lang w:eastAsia="ar-SA"/>
              </w:rPr>
            </w:pPr>
          </w:p>
        </w:tc>
      </w:tr>
      <w:tr w:rsidR="008D3047" w:rsidRPr="008D3047" w14:paraId="425A994A" w14:textId="77777777" w:rsidTr="008D3047">
        <w:trPr>
          <w:trHeight w:val="255"/>
        </w:trPr>
        <w:tc>
          <w:tcPr>
            <w:tcW w:w="426" w:type="dxa"/>
            <w:noWrap/>
          </w:tcPr>
          <w:p w14:paraId="3B1BAE30" w14:textId="77777777" w:rsidR="008D3047" w:rsidRPr="008D3047"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hideMark/>
          </w:tcPr>
          <w:p w14:paraId="2FF63E6E"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Spese tecniche collaudo statico (CNPAIA e IVA escluse)</w:t>
            </w:r>
          </w:p>
        </w:tc>
        <w:tc>
          <w:tcPr>
            <w:tcW w:w="426" w:type="dxa"/>
          </w:tcPr>
          <w:p w14:paraId="14C5D762"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hideMark/>
          </w:tcPr>
          <w:p w14:paraId="04E480C7" w14:textId="14EE85CC" w:rsidR="008D3047" w:rsidRPr="008D3047" w:rsidRDefault="00A80072" w:rsidP="00F823D2">
            <w:pPr>
              <w:tabs>
                <w:tab w:val="center" w:pos="4819"/>
                <w:tab w:val="right" w:pos="9638"/>
              </w:tabs>
              <w:suppressAutoHyphens/>
              <w:ind w:right="-1"/>
              <w:jc w:val="both"/>
              <w:rPr>
                <w:rFonts w:ascii="Arial" w:hAnsi="Arial"/>
                <w:sz w:val="24"/>
                <w:lang w:eastAsia="ar-SA"/>
              </w:rPr>
            </w:pPr>
            <w:r>
              <w:rPr>
                <w:rFonts w:ascii="Arial" w:hAnsi="Arial"/>
                <w:sz w:val="24"/>
                <w:lang w:eastAsia="ar-SA"/>
              </w:rPr>
              <w:t xml:space="preserve">  </w:t>
            </w:r>
            <w:r w:rsidR="008D3047" w:rsidRPr="008D3047">
              <w:rPr>
                <w:rFonts w:ascii="Arial" w:hAnsi="Arial"/>
                <w:sz w:val="24"/>
                <w:lang w:eastAsia="ar-SA"/>
              </w:rPr>
              <w:t>26.249,87</w:t>
            </w:r>
          </w:p>
        </w:tc>
        <w:tc>
          <w:tcPr>
            <w:tcW w:w="1701" w:type="dxa"/>
            <w:noWrap/>
          </w:tcPr>
          <w:p w14:paraId="4D2D1248" w14:textId="77777777" w:rsidR="008D3047" w:rsidRPr="00904C36" w:rsidRDefault="008D3047" w:rsidP="00F823D2">
            <w:pPr>
              <w:tabs>
                <w:tab w:val="center" w:pos="4819"/>
                <w:tab w:val="right" w:pos="9638"/>
              </w:tabs>
              <w:suppressAutoHyphens/>
              <w:ind w:right="-1"/>
              <w:jc w:val="right"/>
              <w:rPr>
                <w:rFonts w:ascii="Arial" w:hAnsi="Arial"/>
                <w:sz w:val="24"/>
                <w:lang w:eastAsia="ar-SA"/>
              </w:rPr>
            </w:pPr>
          </w:p>
        </w:tc>
        <w:tc>
          <w:tcPr>
            <w:tcW w:w="1843" w:type="dxa"/>
            <w:noWrap/>
            <w:hideMark/>
          </w:tcPr>
          <w:p w14:paraId="552332A4"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r w:rsidRPr="008D3047">
              <w:rPr>
                <w:rFonts w:ascii="Arial" w:hAnsi="Arial"/>
                <w:sz w:val="24"/>
                <w:lang w:eastAsia="ar-SA"/>
              </w:rPr>
              <w:t> </w:t>
            </w:r>
          </w:p>
        </w:tc>
      </w:tr>
      <w:tr w:rsidR="008D3047" w:rsidRPr="008D3047" w14:paraId="6D208168" w14:textId="77777777" w:rsidTr="008D3047">
        <w:trPr>
          <w:trHeight w:val="255"/>
        </w:trPr>
        <w:tc>
          <w:tcPr>
            <w:tcW w:w="426" w:type="dxa"/>
            <w:noWrap/>
          </w:tcPr>
          <w:p w14:paraId="28B79250" w14:textId="77777777" w:rsidR="008D3047" w:rsidRPr="008D3047"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tcPr>
          <w:p w14:paraId="2574C627"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Contributo previdenziale 4%</w:t>
            </w:r>
          </w:p>
        </w:tc>
        <w:tc>
          <w:tcPr>
            <w:tcW w:w="426" w:type="dxa"/>
          </w:tcPr>
          <w:p w14:paraId="0BE29DC3"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tcPr>
          <w:p w14:paraId="0FCB0248" w14:textId="2B3A0B84" w:rsidR="008D3047" w:rsidRPr="008D3047" w:rsidRDefault="00A80072" w:rsidP="00F823D2">
            <w:pPr>
              <w:tabs>
                <w:tab w:val="center" w:pos="4819"/>
                <w:tab w:val="right" w:pos="9638"/>
              </w:tabs>
              <w:suppressAutoHyphens/>
              <w:ind w:right="-1"/>
              <w:jc w:val="both"/>
              <w:rPr>
                <w:rFonts w:ascii="Arial" w:hAnsi="Arial"/>
                <w:sz w:val="24"/>
                <w:lang w:eastAsia="ar-SA"/>
              </w:rPr>
            </w:pPr>
            <w:r>
              <w:rPr>
                <w:rFonts w:ascii="Arial" w:hAnsi="Arial"/>
                <w:sz w:val="24"/>
                <w:lang w:eastAsia="ar-SA"/>
              </w:rPr>
              <w:t xml:space="preserve">    </w:t>
            </w:r>
            <w:r w:rsidR="008D3047" w:rsidRPr="008D3047">
              <w:rPr>
                <w:rFonts w:ascii="Arial" w:hAnsi="Arial"/>
                <w:sz w:val="24"/>
                <w:lang w:eastAsia="ar-SA"/>
              </w:rPr>
              <w:t>1.049,99</w:t>
            </w:r>
          </w:p>
        </w:tc>
        <w:tc>
          <w:tcPr>
            <w:tcW w:w="1701" w:type="dxa"/>
            <w:noWrap/>
          </w:tcPr>
          <w:p w14:paraId="7A233FB9" w14:textId="77777777" w:rsidR="008D3047" w:rsidRPr="00904C36" w:rsidRDefault="008D3047" w:rsidP="00F823D2">
            <w:pPr>
              <w:tabs>
                <w:tab w:val="center" w:pos="4819"/>
                <w:tab w:val="right" w:pos="9638"/>
              </w:tabs>
              <w:suppressAutoHyphens/>
              <w:ind w:right="-1"/>
              <w:jc w:val="right"/>
              <w:rPr>
                <w:rFonts w:ascii="Arial" w:hAnsi="Arial"/>
                <w:sz w:val="24"/>
                <w:lang w:eastAsia="ar-SA"/>
              </w:rPr>
            </w:pPr>
          </w:p>
        </w:tc>
        <w:tc>
          <w:tcPr>
            <w:tcW w:w="1843" w:type="dxa"/>
            <w:noWrap/>
          </w:tcPr>
          <w:p w14:paraId="3550858F"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p>
        </w:tc>
      </w:tr>
      <w:tr w:rsidR="008D3047" w:rsidRPr="008D3047" w14:paraId="3174D1C8" w14:textId="77777777" w:rsidTr="008D3047">
        <w:trPr>
          <w:trHeight w:val="255"/>
        </w:trPr>
        <w:tc>
          <w:tcPr>
            <w:tcW w:w="426" w:type="dxa"/>
            <w:noWrap/>
          </w:tcPr>
          <w:p w14:paraId="13117768" w14:textId="77777777" w:rsidR="008D3047" w:rsidRPr="008D3047" w:rsidRDefault="008D3047" w:rsidP="00F823D2">
            <w:pPr>
              <w:tabs>
                <w:tab w:val="center" w:pos="4819"/>
                <w:tab w:val="right" w:pos="9638"/>
              </w:tabs>
              <w:suppressAutoHyphens/>
              <w:ind w:right="-1"/>
              <w:jc w:val="both"/>
              <w:rPr>
                <w:rFonts w:ascii="Arial" w:hAnsi="Arial"/>
                <w:b/>
                <w:bCs/>
                <w:lang w:eastAsia="ar-SA"/>
              </w:rPr>
            </w:pPr>
          </w:p>
        </w:tc>
        <w:tc>
          <w:tcPr>
            <w:tcW w:w="4536" w:type="dxa"/>
            <w:gridSpan w:val="2"/>
          </w:tcPr>
          <w:p w14:paraId="201E97BE"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IVA su spese tecniche 22%</w:t>
            </w:r>
          </w:p>
        </w:tc>
        <w:tc>
          <w:tcPr>
            <w:tcW w:w="426" w:type="dxa"/>
          </w:tcPr>
          <w:p w14:paraId="50B00806"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tcPr>
          <w:p w14:paraId="0C30AA45" w14:textId="4AE89C96" w:rsidR="008D3047" w:rsidRPr="008D3047" w:rsidRDefault="00A80072" w:rsidP="00F823D2">
            <w:pPr>
              <w:tabs>
                <w:tab w:val="center" w:pos="4819"/>
                <w:tab w:val="right" w:pos="9638"/>
              </w:tabs>
              <w:suppressAutoHyphens/>
              <w:ind w:right="-1"/>
              <w:jc w:val="both"/>
              <w:rPr>
                <w:rFonts w:ascii="Arial" w:hAnsi="Arial"/>
                <w:sz w:val="24"/>
                <w:u w:val="single"/>
                <w:lang w:eastAsia="ar-SA"/>
              </w:rPr>
            </w:pPr>
            <w:r>
              <w:rPr>
                <w:rFonts w:ascii="Arial" w:hAnsi="Arial"/>
                <w:sz w:val="24"/>
                <w:u w:val="single"/>
                <w:lang w:eastAsia="ar-SA"/>
              </w:rPr>
              <w:t xml:space="preserve">    </w:t>
            </w:r>
            <w:r w:rsidR="008D3047" w:rsidRPr="008D3047">
              <w:rPr>
                <w:rFonts w:ascii="Arial" w:hAnsi="Arial"/>
                <w:sz w:val="24"/>
                <w:u w:val="single"/>
                <w:lang w:eastAsia="ar-SA"/>
              </w:rPr>
              <w:t>6.005,97</w:t>
            </w:r>
          </w:p>
        </w:tc>
        <w:tc>
          <w:tcPr>
            <w:tcW w:w="1701" w:type="dxa"/>
            <w:noWrap/>
          </w:tcPr>
          <w:p w14:paraId="4200D59C" w14:textId="77777777" w:rsidR="008D3047" w:rsidRPr="00904C36" w:rsidRDefault="008D3047" w:rsidP="00F823D2">
            <w:pPr>
              <w:tabs>
                <w:tab w:val="center" w:pos="4819"/>
                <w:tab w:val="right" w:pos="9638"/>
              </w:tabs>
              <w:suppressAutoHyphens/>
              <w:ind w:right="-1"/>
              <w:jc w:val="right"/>
              <w:rPr>
                <w:rFonts w:ascii="Arial" w:hAnsi="Arial"/>
                <w:sz w:val="24"/>
                <w:lang w:eastAsia="ar-SA"/>
              </w:rPr>
            </w:pPr>
          </w:p>
        </w:tc>
        <w:tc>
          <w:tcPr>
            <w:tcW w:w="1843" w:type="dxa"/>
            <w:noWrap/>
          </w:tcPr>
          <w:p w14:paraId="350F9285"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p>
        </w:tc>
      </w:tr>
      <w:tr w:rsidR="008D3047" w:rsidRPr="008D3047" w14:paraId="7A1441F0" w14:textId="77777777" w:rsidTr="008D3047">
        <w:trPr>
          <w:trHeight w:val="255"/>
        </w:trPr>
        <w:tc>
          <w:tcPr>
            <w:tcW w:w="426" w:type="dxa"/>
            <w:noWrap/>
          </w:tcPr>
          <w:p w14:paraId="69A0BAD9" w14:textId="77777777" w:rsidR="008D3047" w:rsidRPr="008D3047" w:rsidRDefault="008D3047" w:rsidP="00F823D2">
            <w:pPr>
              <w:tabs>
                <w:tab w:val="center" w:pos="4819"/>
                <w:tab w:val="right" w:pos="9638"/>
              </w:tabs>
              <w:suppressAutoHyphens/>
              <w:ind w:right="-1"/>
              <w:jc w:val="both"/>
              <w:rPr>
                <w:rFonts w:ascii="Arial" w:hAnsi="Arial"/>
                <w:sz w:val="24"/>
                <w:szCs w:val="24"/>
                <w:lang w:eastAsia="ar-SA"/>
              </w:rPr>
            </w:pPr>
          </w:p>
        </w:tc>
        <w:tc>
          <w:tcPr>
            <w:tcW w:w="4536" w:type="dxa"/>
            <w:gridSpan w:val="2"/>
          </w:tcPr>
          <w:p w14:paraId="562D04D3"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TOTALE spese collaudo statico</w:t>
            </w:r>
          </w:p>
        </w:tc>
        <w:tc>
          <w:tcPr>
            <w:tcW w:w="426" w:type="dxa"/>
          </w:tcPr>
          <w:p w14:paraId="181F055F"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tcPr>
          <w:p w14:paraId="791DC482" w14:textId="24835692" w:rsidR="008D3047" w:rsidRPr="008D3047" w:rsidRDefault="00A80072" w:rsidP="00F823D2">
            <w:pPr>
              <w:tabs>
                <w:tab w:val="center" w:pos="4819"/>
                <w:tab w:val="right" w:pos="9638"/>
              </w:tabs>
              <w:suppressAutoHyphens/>
              <w:ind w:right="-1"/>
              <w:jc w:val="both"/>
              <w:rPr>
                <w:rFonts w:ascii="Arial" w:hAnsi="Arial"/>
                <w:b/>
                <w:bCs/>
                <w:sz w:val="24"/>
                <w:lang w:eastAsia="ar-SA"/>
              </w:rPr>
            </w:pPr>
            <w:r>
              <w:rPr>
                <w:rFonts w:ascii="Arial" w:hAnsi="Arial"/>
                <w:b/>
                <w:bCs/>
                <w:sz w:val="24"/>
                <w:lang w:eastAsia="ar-SA"/>
              </w:rPr>
              <w:t xml:space="preserve">  </w:t>
            </w:r>
            <w:r w:rsidR="008D3047" w:rsidRPr="008D3047">
              <w:rPr>
                <w:rFonts w:ascii="Arial" w:hAnsi="Arial"/>
                <w:b/>
                <w:bCs/>
                <w:sz w:val="24"/>
                <w:lang w:eastAsia="ar-SA"/>
              </w:rPr>
              <w:t>33.305,84</w:t>
            </w:r>
          </w:p>
        </w:tc>
        <w:tc>
          <w:tcPr>
            <w:tcW w:w="1701" w:type="dxa"/>
            <w:noWrap/>
          </w:tcPr>
          <w:p w14:paraId="06089582" w14:textId="77777777" w:rsidR="008D3047" w:rsidRPr="00904C36" w:rsidRDefault="008D3047" w:rsidP="00F823D2">
            <w:pPr>
              <w:tabs>
                <w:tab w:val="center" w:pos="4819"/>
                <w:tab w:val="right" w:pos="9638"/>
              </w:tabs>
              <w:suppressAutoHyphens/>
              <w:ind w:right="-1"/>
              <w:jc w:val="right"/>
              <w:rPr>
                <w:rFonts w:ascii="Arial" w:hAnsi="Arial"/>
                <w:sz w:val="24"/>
                <w:lang w:eastAsia="ar-SA"/>
              </w:rPr>
            </w:pPr>
            <w:r w:rsidRPr="00904C36">
              <w:rPr>
                <w:rFonts w:ascii="Arial" w:hAnsi="Arial"/>
                <w:sz w:val="24"/>
                <w:lang w:eastAsia="ar-SA"/>
              </w:rPr>
              <w:t>33.305,84</w:t>
            </w:r>
          </w:p>
        </w:tc>
        <w:tc>
          <w:tcPr>
            <w:tcW w:w="1843" w:type="dxa"/>
            <w:noWrap/>
          </w:tcPr>
          <w:p w14:paraId="125C4D75"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p>
        </w:tc>
      </w:tr>
      <w:tr w:rsidR="008D3047" w:rsidRPr="008D3047" w14:paraId="5313D0D6" w14:textId="77777777" w:rsidTr="008D3047">
        <w:trPr>
          <w:trHeight w:val="255"/>
        </w:trPr>
        <w:tc>
          <w:tcPr>
            <w:tcW w:w="426" w:type="dxa"/>
          </w:tcPr>
          <w:p w14:paraId="76329C7B"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p>
        </w:tc>
        <w:tc>
          <w:tcPr>
            <w:tcW w:w="4536" w:type="dxa"/>
            <w:gridSpan w:val="2"/>
            <w:hideMark/>
          </w:tcPr>
          <w:p w14:paraId="0EAA041C"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PUBBLICITA'</w:t>
            </w:r>
          </w:p>
        </w:tc>
        <w:tc>
          <w:tcPr>
            <w:tcW w:w="426" w:type="dxa"/>
          </w:tcPr>
          <w:p w14:paraId="2B6C6F87"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hideMark/>
          </w:tcPr>
          <w:p w14:paraId="79FF6136" w14:textId="28787B80" w:rsidR="008D3047" w:rsidRPr="008D3047" w:rsidRDefault="00A80072" w:rsidP="00F823D2">
            <w:pPr>
              <w:tabs>
                <w:tab w:val="center" w:pos="4819"/>
                <w:tab w:val="right" w:pos="9638"/>
              </w:tabs>
              <w:suppressAutoHyphens/>
              <w:ind w:right="-1"/>
              <w:jc w:val="both"/>
              <w:rPr>
                <w:rFonts w:ascii="Arial" w:hAnsi="Arial"/>
                <w:sz w:val="24"/>
                <w:lang w:eastAsia="ar-SA"/>
              </w:rPr>
            </w:pPr>
            <w:r>
              <w:rPr>
                <w:rFonts w:ascii="Arial" w:hAnsi="Arial"/>
                <w:sz w:val="24"/>
                <w:lang w:eastAsia="ar-SA"/>
              </w:rPr>
              <w:t xml:space="preserve">    </w:t>
            </w:r>
            <w:r w:rsidR="008D3047" w:rsidRPr="008D3047">
              <w:rPr>
                <w:rFonts w:ascii="Arial" w:hAnsi="Arial"/>
                <w:sz w:val="24"/>
                <w:lang w:eastAsia="ar-SA"/>
              </w:rPr>
              <w:t>2.000,00</w:t>
            </w:r>
          </w:p>
        </w:tc>
        <w:tc>
          <w:tcPr>
            <w:tcW w:w="1701" w:type="dxa"/>
            <w:noWrap/>
            <w:hideMark/>
          </w:tcPr>
          <w:p w14:paraId="55414648" w14:textId="77777777" w:rsidR="008D3047" w:rsidRPr="00904C36" w:rsidRDefault="008D3047" w:rsidP="00F823D2">
            <w:pPr>
              <w:tabs>
                <w:tab w:val="center" w:pos="4819"/>
                <w:tab w:val="right" w:pos="9638"/>
              </w:tabs>
              <w:suppressAutoHyphens/>
              <w:ind w:right="-1"/>
              <w:jc w:val="right"/>
              <w:rPr>
                <w:rFonts w:ascii="Arial" w:hAnsi="Arial"/>
                <w:sz w:val="24"/>
                <w:lang w:eastAsia="ar-SA"/>
              </w:rPr>
            </w:pPr>
            <w:r w:rsidRPr="00904C36">
              <w:rPr>
                <w:rFonts w:ascii="Arial" w:hAnsi="Arial"/>
                <w:sz w:val="24"/>
                <w:lang w:eastAsia="ar-SA"/>
              </w:rPr>
              <w:t>2.000,00</w:t>
            </w:r>
          </w:p>
        </w:tc>
        <w:tc>
          <w:tcPr>
            <w:tcW w:w="1843" w:type="dxa"/>
            <w:noWrap/>
            <w:hideMark/>
          </w:tcPr>
          <w:p w14:paraId="44322720"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p>
        </w:tc>
      </w:tr>
      <w:tr w:rsidR="008D3047" w:rsidRPr="008D3047" w14:paraId="09B640A8" w14:textId="77777777" w:rsidTr="008D3047">
        <w:trPr>
          <w:trHeight w:val="255"/>
        </w:trPr>
        <w:tc>
          <w:tcPr>
            <w:tcW w:w="426" w:type="dxa"/>
          </w:tcPr>
          <w:p w14:paraId="3A3F9642"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p>
        </w:tc>
        <w:tc>
          <w:tcPr>
            <w:tcW w:w="4536" w:type="dxa"/>
            <w:gridSpan w:val="2"/>
            <w:hideMark/>
          </w:tcPr>
          <w:p w14:paraId="347426C3"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Contributo osservatorio LL.PP</w:t>
            </w:r>
          </w:p>
        </w:tc>
        <w:tc>
          <w:tcPr>
            <w:tcW w:w="426" w:type="dxa"/>
          </w:tcPr>
          <w:p w14:paraId="66FFD6F0"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hideMark/>
          </w:tcPr>
          <w:p w14:paraId="7FE595B1" w14:textId="2B1870B5" w:rsidR="008D3047" w:rsidRPr="008D3047" w:rsidRDefault="00A80072" w:rsidP="00F823D2">
            <w:pPr>
              <w:tabs>
                <w:tab w:val="center" w:pos="4819"/>
                <w:tab w:val="right" w:pos="9638"/>
              </w:tabs>
              <w:suppressAutoHyphens/>
              <w:ind w:right="-1"/>
              <w:jc w:val="both"/>
              <w:rPr>
                <w:rFonts w:ascii="Arial" w:hAnsi="Arial"/>
                <w:sz w:val="24"/>
                <w:lang w:eastAsia="ar-SA"/>
              </w:rPr>
            </w:pPr>
            <w:r>
              <w:rPr>
                <w:rFonts w:ascii="Arial" w:hAnsi="Arial"/>
                <w:sz w:val="24"/>
                <w:lang w:eastAsia="ar-SA"/>
              </w:rPr>
              <w:t xml:space="preserve">       6</w:t>
            </w:r>
            <w:r w:rsidR="008D3047" w:rsidRPr="008D3047">
              <w:rPr>
                <w:rFonts w:ascii="Arial" w:hAnsi="Arial"/>
                <w:sz w:val="24"/>
                <w:lang w:eastAsia="ar-SA"/>
              </w:rPr>
              <w:t>60,00</w:t>
            </w:r>
          </w:p>
        </w:tc>
        <w:tc>
          <w:tcPr>
            <w:tcW w:w="1701" w:type="dxa"/>
            <w:noWrap/>
            <w:hideMark/>
          </w:tcPr>
          <w:p w14:paraId="25ACA5B5"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r w:rsidRPr="008D3047">
              <w:rPr>
                <w:rFonts w:ascii="Arial" w:hAnsi="Arial"/>
                <w:sz w:val="24"/>
                <w:lang w:eastAsia="ar-SA"/>
              </w:rPr>
              <w:t>660,00</w:t>
            </w:r>
          </w:p>
        </w:tc>
        <w:tc>
          <w:tcPr>
            <w:tcW w:w="1843" w:type="dxa"/>
            <w:noWrap/>
            <w:hideMark/>
          </w:tcPr>
          <w:p w14:paraId="6B5DD4B6"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p>
        </w:tc>
      </w:tr>
      <w:tr w:rsidR="008D3047" w:rsidRPr="008D3047" w14:paraId="5516F15C" w14:textId="77777777" w:rsidTr="008D3047">
        <w:trPr>
          <w:trHeight w:val="240"/>
        </w:trPr>
        <w:tc>
          <w:tcPr>
            <w:tcW w:w="426" w:type="dxa"/>
          </w:tcPr>
          <w:p w14:paraId="2FDB2E4C"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p>
        </w:tc>
        <w:tc>
          <w:tcPr>
            <w:tcW w:w="4536" w:type="dxa"/>
            <w:gridSpan w:val="2"/>
            <w:hideMark/>
          </w:tcPr>
          <w:p w14:paraId="068BD51B" w14:textId="77777777" w:rsidR="008D3047" w:rsidRPr="008D3047" w:rsidRDefault="008D3047" w:rsidP="00F823D2">
            <w:pPr>
              <w:tabs>
                <w:tab w:val="center" w:pos="4819"/>
                <w:tab w:val="right" w:pos="9638"/>
              </w:tabs>
              <w:suppressAutoHyphens/>
              <w:ind w:right="-1"/>
              <w:jc w:val="both"/>
              <w:rPr>
                <w:rFonts w:ascii="Arial" w:hAnsi="Arial"/>
                <w:b/>
                <w:bCs/>
                <w:sz w:val="24"/>
                <w:lang w:eastAsia="ar-SA"/>
              </w:rPr>
            </w:pPr>
            <w:r w:rsidRPr="008D3047">
              <w:rPr>
                <w:rFonts w:ascii="Arial" w:hAnsi="Arial"/>
                <w:b/>
                <w:bCs/>
                <w:sz w:val="24"/>
                <w:lang w:eastAsia="ar-SA"/>
              </w:rPr>
              <w:t>TOTALE SOMME A DISPOSIZIONE</w:t>
            </w:r>
          </w:p>
        </w:tc>
        <w:tc>
          <w:tcPr>
            <w:tcW w:w="426" w:type="dxa"/>
          </w:tcPr>
          <w:p w14:paraId="3D7B28D4" w14:textId="77777777" w:rsidR="008D3047" w:rsidRPr="008D3047" w:rsidRDefault="008D3047" w:rsidP="00F823D2">
            <w:pPr>
              <w:tabs>
                <w:tab w:val="center" w:pos="4819"/>
                <w:tab w:val="right" w:pos="9638"/>
              </w:tabs>
              <w:suppressAutoHyphens/>
              <w:ind w:right="-1"/>
              <w:rPr>
                <w:rFonts w:ascii="Arial" w:hAnsi="Arial"/>
                <w:sz w:val="24"/>
                <w:lang w:eastAsia="ar-SA"/>
              </w:rPr>
            </w:pPr>
            <w:r w:rsidRPr="008D3047">
              <w:rPr>
                <w:rFonts w:ascii="Arial" w:hAnsi="Arial"/>
                <w:sz w:val="24"/>
                <w:lang w:eastAsia="ar-SA"/>
              </w:rPr>
              <w:t>€</w:t>
            </w:r>
          </w:p>
        </w:tc>
        <w:tc>
          <w:tcPr>
            <w:tcW w:w="1417" w:type="dxa"/>
            <w:noWrap/>
            <w:hideMark/>
          </w:tcPr>
          <w:p w14:paraId="38DA1373" w14:textId="63A88E51" w:rsidR="008D3047" w:rsidRPr="008D3047" w:rsidRDefault="008D3047" w:rsidP="00F823D2">
            <w:pPr>
              <w:tabs>
                <w:tab w:val="center" w:pos="4819"/>
                <w:tab w:val="right" w:pos="9638"/>
              </w:tabs>
              <w:suppressAutoHyphens/>
              <w:ind w:right="-1"/>
              <w:rPr>
                <w:rFonts w:ascii="Arial" w:hAnsi="Arial"/>
                <w:sz w:val="24"/>
                <w:lang w:eastAsia="ar-SA"/>
              </w:rPr>
            </w:pPr>
          </w:p>
        </w:tc>
        <w:tc>
          <w:tcPr>
            <w:tcW w:w="1701" w:type="dxa"/>
            <w:noWrap/>
            <w:hideMark/>
          </w:tcPr>
          <w:p w14:paraId="2128F2BA"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 </w:t>
            </w:r>
          </w:p>
        </w:tc>
        <w:tc>
          <w:tcPr>
            <w:tcW w:w="1843" w:type="dxa"/>
            <w:noWrap/>
            <w:hideMark/>
          </w:tcPr>
          <w:p w14:paraId="3AF49C24" w14:textId="77777777" w:rsidR="008D3047" w:rsidRPr="008D3047" w:rsidRDefault="008D3047" w:rsidP="00F823D2">
            <w:pPr>
              <w:tabs>
                <w:tab w:val="center" w:pos="4819"/>
                <w:tab w:val="right" w:pos="9638"/>
              </w:tabs>
              <w:suppressAutoHyphens/>
              <w:ind w:right="-1"/>
              <w:jc w:val="right"/>
              <w:rPr>
                <w:rFonts w:ascii="Arial" w:hAnsi="Arial"/>
                <w:b/>
                <w:bCs/>
                <w:sz w:val="24"/>
                <w:lang w:eastAsia="ar-SA"/>
              </w:rPr>
            </w:pPr>
            <w:r w:rsidRPr="008D3047">
              <w:rPr>
                <w:rFonts w:ascii="Arial" w:hAnsi="Arial"/>
                <w:b/>
                <w:bCs/>
                <w:sz w:val="24"/>
                <w:lang w:eastAsia="ar-SA"/>
              </w:rPr>
              <w:t>450.609,76</w:t>
            </w:r>
          </w:p>
        </w:tc>
      </w:tr>
      <w:tr w:rsidR="008D3047" w:rsidRPr="008D3047" w14:paraId="410136A4" w14:textId="77777777" w:rsidTr="008D3047">
        <w:trPr>
          <w:trHeight w:val="255"/>
        </w:trPr>
        <w:tc>
          <w:tcPr>
            <w:tcW w:w="426" w:type="dxa"/>
          </w:tcPr>
          <w:p w14:paraId="6C363FEB"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p>
        </w:tc>
        <w:tc>
          <w:tcPr>
            <w:tcW w:w="4536" w:type="dxa"/>
            <w:gridSpan w:val="2"/>
            <w:hideMark/>
          </w:tcPr>
          <w:p w14:paraId="783F10FB"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 </w:t>
            </w:r>
          </w:p>
        </w:tc>
        <w:tc>
          <w:tcPr>
            <w:tcW w:w="426" w:type="dxa"/>
          </w:tcPr>
          <w:p w14:paraId="267B5BB4"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 </w:t>
            </w:r>
          </w:p>
        </w:tc>
        <w:tc>
          <w:tcPr>
            <w:tcW w:w="1417" w:type="dxa"/>
            <w:noWrap/>
            <w:hideMark/>
          </w:tcPr>
          <w:p w14:paraId="6579DF3B"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 </w:t>
            </w:r>
          </w:p>
        </w:tc>
        <w:tc>
          <w:tcPr>
            <w:tcW w:w="1701" w:type="dxa"/>
            <w:noWrap/>
            <w:hideMark/>
          </w:tcPr>
          <w:p w14:paraId="0F75C848"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 </w:t>
            </w:r>
          </w:p>
        </w:tc>
        <w:tc>
          <w:tcPr>
            <w:tcW w:w="1843" w:type="dxa"/>
            <w:noWrap/>
            <w:hideMark/>
          </w:tcPr>
          <w:p w14:paraId="34913093" w14:textId="77777777" w:rsidR="008D3047" w:rsidRPr="008D3047" w:rsidRDefault="008D3047" w:rsidP="00F823D2">
            <w:pPr>
              <w:tabs>
                <w:tab w:val="center" w:pos="4819"/>
                <w:tab w:val="right" w:pos="9638"/>
              </w:tabs>
              <w:suppressAutoHyphens/>
              <w:ind w:right="-1"/>
              <w:jc w:val="right"/>
              <w:rPr>
                <w:rFonts w:ascii="Arial" w:hAnsi="Arial"/>
                <w:sz w:val="24"/>
                <w:lang w:eastAsia="ar-SA"/>
              </w:rPr>
            </w:pPr>
            <w:r w:rsidRPr="008D3047">
              <w:rPr>
                <w:rFonts w:ascii="Arial" w:hAnsi="Arial"/>
                <w:sz w:val="24"/>
                <w:lang w:eastAsia="ar-SA"/>
              </w:rPr>
              <w:t> </w:t>
            </w:r>
          </w:p>
        </w:tc>
      </w:tr>
      <w:tr w:rsidR="008D3047" w:rsidRPr="009E3DA3" w14:paraId="0D612DCB" w14:textId="77777777" w:rsidTr="008D3047">
        <w:trPr>
          <w:trHeight w:val="315"/>
        </w:trPr>
        <w:tc>
          <w:tcPr>
            <w:tcW w:w="426" w:type="dxa"/>
          </w:tcPr>
          <w:p w14:paraId="669A171B"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p>
        </w:tc>
        <w:tc>
          <w:tcPr>
            <w:tcW w:w="4536" w:type="dxa"/>
            <w:gridSpan w:val="2"/>
            <w:hideMark/>
          </w:tcPr>
          <w:p w14:paraId="4075455E" w14:textId="77777777" w:rsidR="008D3047" w:rsidRPr="008D3047" w:rsidRDefault="008D3047" w:rsidP="00F823D2">
            <w:pPr>
              <w:tabs>
                <w:tab w:val="center" w:pos="4819"/>
                <w:tab w:val="right" w:pos="9638"/>
              </w:tabs>
              <w:suppressAutoHyphens/>
              <w:ind w:right="-1"/>
              <w:jc w:val="both"/>
              <w:rPr>
                <w:rFonts w:ascii="Arial" w:hAnsi="Arial"/>
                <w:b/>
                <w:bCs/>
                <w:sz w:val="24"/>
                <w:lang w:eastAsia="ar-SA"/>
              </w:rPr>
            </w:pPr>
            <w:r w:rsidRPr="008D3047">
              <w:rPr>
                <w:rFonts w:ascii="Arial" w:hAnsi="Arial"/>
                <w:b/>
                <w:bCs/>
                <w:sz w:val="24"/>
                <w:lang w:eastAsia="ar-SA"/>
              </w:rPr>
              <w:t>IMPORTO COMPLESSIVO</w:t>
            </w:r>
          </w:p>
        </w:tc>
        <w:tc>
          <w:tcPr>
            <w:tcW w:w="426" w:type="dxa"/>
          </w:tcPr>
          <w:p w14:paraId="6DF309D4"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417" w:type="dxa"/>
            <w:noWrap/>
            <w:hideMark/>
          </w:tcPr>
          <w:p w14:paraId="1FCCEC53"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w:t>
            </w:r>
          </w:p>
        </w:tc>
        <w:tc>
          <w:tcPr>
            <w:tcW w:w="1701" w:type="dxa"/>
            <w:noWrap/>
            <w:hideMark/>
          </w:tcPr>
          <w:p w14:paraId="1392EB9F" w14:textId="77777777" w:rsidR="008D3047" w:rsidRPr="008D3047" w:rsidRDefault="008D3047" w:rsidP="00F823D2">
            <w:pPr>
              <w:tabs>
                <w:tab w:val="center" w:pos="4819"/>
                <w:tab w:val="right" w:pos="9638"/>
              </w:tabs>
              <w:suppressAutoHyphens/>
              <w:ind w:right="-1"/>
              <w:jc w:val="both"/>
              <w:rPr>
                <w:rFonts w:ascii="Arial" w:hAnsi="Arial"/>
                <w:sz w:val="24"/>
                <w:lang w:eastAsia="ar-SA"/>
              </w:rPr>
            </w:pPr>
            <w:r w:rsidRPr="008D3047">
              <w:rPr>
                <w:rFonts w:ascii="Arial" w:hAnsi="Arial"/>
                <w:sz w:val="24"/>
                <w:lang w:eastAsia="ar-SA"/>
              </w:rPr>
              <w:t> </w:t>
            </w:r>
          </w:p>
        </w:tc>
        <w:tc>
          <w:tcPr>
            <w:tcW w:w="1843" w:type="dxa"/>
            <w:noWrap/>
            <w:hideMark/>
          </w:tcPr>
          <w:p w14:paraId="0665E079" w14:textId="77777777" w:rsidR="008D3047" w:rsidRPr="009E3DA3" w:rsidRDefault="008D3047" w:rsidP="00F823D2">
            <w:pPr>
              <w:tabs>
                <w:tab w:val="center" w:pos="4819"/>
                <w:tab w:val="right" w:pos="9638"/>
              </w:tabs>
              <w:suppressAutoHyphens/>
              <w:ind w:right="-1"/>
              <w:jc w:val="right"/>
              <w:rPr>
                <w:rFonts w:ascii="Arial" w:hAnsi="Arial"/>
                <w:b/>
                <w:bCs/>
                <w:sz w:val="24"/>
                <w:lang w:eastAsia="ar-SA"/>
              </w:rPr>
            </w:pPr>
            <w:r w:rsidRPr="008D3047">
              <w:rPr>
                <w:rFonts w:ascii="Arial" w:hAnsi="Arial"/>
                <w:b/>
                <w:bCs/>
                <w:sz w:val="24"/>
                <w:lang w:eastAsia="ar-SA"/>
              </w:rPr>
              <w:t>2.000.000,00</w:t>
            </w:r>
          </w:p>
        </w:tc>
      </w:tr>
    </w:tbl>
    <w:p w14:paraId="21385983" w14:textId="77777777" w:rsidR="003F16C9" w:rsidRDefault="003F16C9" w:rsidP="009037F3">
      <w:pPr>
        <w:jc w:val="both"/>
        <w:rPr>
          <w:rFonts w:ascii="Arial" w:hAnsi="Arial" w:cs="Arial"/>
          <w:sz w:val="24"/>
          <w:szCs w:val="24"/>
        </w:rPr>
      </w:pPr>
    </w:p>
    <w:p w14:paraId="3916098E" w14:textId="4AC5CC38" w:rsidR="009037F3" w:rsidRPr="003F16C9" w:rsidRDefault="009037F3" w:rsidP="009037F3">
      <w:pPr>
        <w:jc w:val="both"/>
        <w:rPr>
          <w:rFonts w:ascii="Arial" w:hAnsi="Arial" w:cs="Arial"/>
          <w:sz w:val="24"/>
          <w:szCs w:val="24"/>
        </w:rPr>
      </w:pPr>
      <w:r w:rsidRPr="003F16C9">
        <w:rPr>
          <w:rFonts w:ascii="Arial" w:hAnsi="Arial" w:cs="Arial"/>
          <w:sz w:val="24"/>
          <w:szCs w:val="24"/>
        </w:rPr>
        <w:t xml:space="preserve">2) </w:t>
      </w:r>
      <w:r w:rsidRPr="003F16C9">
        <w:rPr>
          <w:rFonts w:ascii="Arial" w:hAnsi="Arial" w:cs="Arial"/>
          <w:i/>
          <w:iCs/>
          <w:sz w:val="24"/>
          <w:szCs w:val="24"/>
        </w:rPr>
        <w:t>DI DARE ATTO che:</w:t>
      </w:r>
    </w:p>
    <w:p w14:paraId="1D7962D5" w14:textId="3CFC582B" w:rsidR="009037F3" w:rsidRPr="00C72712" w:rsidRDefault="000728E6" w:rsidP="000728E6">
      <w:pPr>
        <w:jc w:val="both"/>
        <w:rPr>
          <w:rFonts w:ascii="Arial" w:hAnsi="Arial" w:cs="Arial"/>
          <w:sz w:val="24"/>
          <w:szCs w:val="24"/>
        </w:rPr>
      </w:pPr>
      <w:r w:rsidRPr="003F16C9">
        <w:rPr>
          <w:rFonts w:ascii="Arial" w:hAnsi="Arial" w:cs="Arial"/>
          <w:sz w:val="24"/>
          <w:szCs w:val="24"/>
        </w:rPr>
        <w:t xml:space="preserve">- </w:t>
      </w:r>
      <w:r w:rsidR="009037F3" w:rsidRPr="003F16C9">
        <w:rPr>
          <w:rFonts w:ascii="Arial" w:hAnsi="Arial" w:cs="Arial"/>
          <w:sz w:val="24"/>
          <w:szCs w:val="24"/>
        </w:rPr>
        <w:t xml:space="preserve">l’opera è inserita per l’intero importo nel piano triennale dei lavori pubblici 2023-2025, elenco annuale 2023 parte del D.U.P. 2023-2025, di cui alla </w:t>
      </w:r>
      <w:r w:rsidR="0048533A" w:rsidRPr="003F16C9">
        <w:rPr>
          <w:rFonts w:ascii="Arial" w:hAnsi="Arial" w:cs="Arial"/>
          <w:sz w:val="24"/>
        </w:rPr>
        <w:t xml:space="preserve">quarta variazione approvata </w:t>
      </w:r>
      <w:r w:rsidR="0048533A" w:rsidRPr="00C72712">
        <w:rPr>
          <w:rFonts w:ascii="Arial" w:hAnsi="Arial" w:cs="Arial"/>
          <w:sz w:val="24"/>
        </w:rPr>
        <w:t>con Delibera di Consiglio Provinciale n. 22 del 29/06/2023</w:t>
      </w:r>
      <w:r w:rsidR="009037F3" w:rsidRPr="00C72712">
        <w:rPr>
          <w:rFonts w:ascii="Arial" w:hAnsi="Arial" w:cs="Arial"/>
          <w:sz w:val="24"/>
          <w:szCs w:val="24"/>
        </w:rPr>
        <w:t>;</w:t>
      </w:r>
    </w:p>
    <w:p w14:paraId="447E9567" w14:textId="793EA5B2" w:rsidR="009E3DA3" w:rsidRPr="00C72712" w:rsidRDefault="009037F3" w:rsidP="009E3DA3">
      <w:pPr>
        <w:jc w:val="both"/>
        <w:rPr>
          <w:rFonts w:ascii="Arial" w:hAnsi="Arial" w:cs="Arial"/>
          <w:sz w:val="24"/>
          <w:szCs w:val="24"/>
        </w:rPr>
      </w:pPr>
      <w:r w:rsidRPr="003F16C9">
        <w:rPr>
          <w:rFonts w:ascii="Arial" w:hAnsi="Arial" w:cs="Arial"/>
          <w:sz w:val="24"/>
          <w:szCs w:val="24"/>
        </w:rPr>
        <w:t>la spesa complessiva di euro 2.</w:t>
      </w:r>
      <w:r w:rsidR="0048533A" w:rsidRPr="003F16C9">
        <w:rPr>
          <w:rFonts w:ascii="Arial" w:hAnsi="Arial" w:cs="Arial"/>
          <w:sz w:val="24"/>
          <w:szCs w:val="24"/>
        </w:rPr>
        <w:t>0</w:t>
      </w:r>
      <w:r w:rsidRPr="003F16C9">
        <w:rPr>
          <w:rFonts w:ascii="Arial" w:hAnsi="Arial" w:cs="Arial"/>
          <w:sz w:val="24"/>
          <w:szCs w:val="24"/>
        </w:rPr>
        <w:t>00.000,00 trova copertura sul Peg 2023-2025 in entrata al capitolo 4375/1</w:t>
      </w:r>
      <w:r w:rsidR="009E3DA3" w:rsidRPr="003F16C9">
        <w:rPr>
          <w:rFonts w:ascii="Arial" w:hAnsi="Arial" w:cs="Arial"/>
          <w:sz w:val="24"/>
          <w:szCs w:val="24"/>
        </w:rPr>
        <w:t>8</w:t>
      </w:r>
      <w:r w:rsidRPr="003F16C9">
        <w:rPr>
          <w:rFonts w:ascii="Arial" w:hAnsi="Arial" w:cs="Arial"/>
          <w:sz w:val="24"/>
          <w:szCs w:val="24"/>
        </w:rPr>
        <w:t xml:space="preserve"> </w:t>
      </w:r>
      <w:r w:rsidR="009E3DA3" w:rsidRPr="003F16C9">
        <w:rPr>
          <w:rFonts w:ascii="Arial" w:hAnsi="Arial" w:cs="Arial"/>
          <w:sz w:val="24"/>
          <w:szCs w:val="24"/>
        </w:rPr>
        <w:t>“</w:t>
      </w:r>
      <w:r w:rsidR="009E3DA3" w:rsidRPr="003F16C9">
        <w:rPr>
          <w:rFonts w:ascii="Arial" w:hAnsi="Arial" w:cs="Arial"/>
          <w:i/>
          <w:iCs/>
          <w:sz w:val="24"/>
          <w:szCs w:val="24"/>
        </w:rPr>
        <w:t>FINANZIAMENTO MIN. ISTRUZIONE ADEG. SISMICO SANFELICE VIADANA - CUP G63H190006</w:t>
      </w:r>
      <w:r w:rsidR="008D3047">
        <w:rPr>
          <w:rFonts w:ascii="Arial" w:hAnsi="Arial" w:cs="Arial"/>
          <w:i/>
          <w:iCs/>
          <w:sz w:val="24"/>
          <w:szCs w:val="24"/>
        </w:rPr>
        <w:t>3</w:t>
      </w:r>
      <w:r w:rsidR="009E3DA3" w:rsidRPr="003F16C9">
        <w:rPr>
          <w:rFonts w:ascii="Arial" w:hAnsi="Arial" w:cs="Arial"/>
          <w:i/>
          <w:iCs/>
          <w:sz w:val="24"/>
          <w:szCs w:val="24"/>
        </w:rPr>
        <w:t>0001 PNRR M4C1I3.3</w:t>
      </w:r>
      <w:r w:rsidR="009E3DA3" w:rsidRPr="003F16C9">
        <w:rPr>
          <w:rFonts w:ascii="Arial" w:hAnsi="Arial" w:cs="Arial"/>
          <w:sz w:val="24"/>
          <w:szCs w:val="24"/>
        </w:rPr>
        <w:t xml:space="preserve">” (p.f. 4.02.01.01.002) ed in uscita al cap. 59106 “IST. SANFELICE PIAZZA OREFICE VIADANA ADEGUAMENTO SISMICO - CUP G63H19000630001 PNRR M4C1I3.3” (p.f. </w:t>
      </w:r>
      <w:r w:rsidR="009E3DA3" w:rsidRPr="00C72712">
        <w:rPr>
          <w:rFonts w:ascii="Arial" w:hAnsi="Arial" w:cs="Arial"/>
          <w:sz w:val="24"/>
          <w:szCs w:val="24"/>
        </w:rPr>
        <w:t>2.02.01.09.003) del PEG 2023-2025 con la seguente esigibilità:</w:t>
      </w:r>
    </w:p>
    <w:p w14:paraId="4736762C" w14:textId="77777777" w:rsidR="009E3DA3" w:rsidRPr="00C72712" w:rsidRDefault="009E3DA3" w:rsidP="009E3DA3">
      <w:pPr>
        <w:jc w:val="both"/>
        <w:rPr>
          <w:rFonts w:ascii="Arial" w:hAnsi="Arial" w:cs="Arial"/>
          <w:sz w:val="24"/>
          <w:szCs w:val="24"/>
        </w:rPr>
      </w:pPr>
      <w:r w:rsidRPr="00C72712">
        <w:rPr>
          <w:rFonts w:ascii="Arial" w:hAnsi="Arial" w:cs="Arial"/>
          <w:sz w:val="24"/>
          <w:szCs w:val="24"/>
        </w:rPr>
        <w:t>annualità 2023 euro 427.285,39 esigibilità 31.12.2023</w:t>
      </w:r>
    </w:p>
    <w:p w14:paraId="0F604317" w14:textId="655C2091" w:rsidR="009E3DA3" w:rsidRPr="00C72712" w:rsidRDefault="009E3DA3" w:rsidP="009E3DA3">
      <w:pPr>
        <w:jc w:val="both"/>
        <w:rPr>
          <w:rFonts w:ascii="Arial" w:hAnsi="Arial" w:cs="Arial"/>
          <w:sz w:val="24"/>
          <w:szCs w:val="24"/>
        </w:rPr>
      </w:pPr>
      <w:r w:rsidRPr="00C72712">
        <w:rPr>
          <w:rFonts w:ascii="Arial" w:hAnsi="Arial" w:cs="Arial"/>
          <w:sz w:val="24"/>
          <w:szCs w:val="24"/>
        </w:rPr>
        <w:t xml:space="preserve">annualità 2024 euro </w:t>
      </w:r>
      <w:r w:rsidR="00904C36">
        <w:rPr>
          <w:rFonts w:ascii="Arial" w:hAnsi="Arial" w:cs="Arial"/>
          <w:sz w:val="24"/>
          <w:szCs w:val="24"/>
        </w:rPr>
        <w:t>647.537</w:t>
      </w:r>
      <w:r w:rsidR="00C72712" w:rsidRPr="00C72712">
        <w:rPr>
          <w:rFonts w:ascii="Arial" w:hAnsi="Arial" w:cs="Arial"/>
          <w:sz w:val="24"/>
          <w:szCs w:val="24"/>
        </w:rPr>
        <w:t>,</w:t>
      </w:r>
      <w:r w:rsidR="00904C36">
        <w:rPr>
          <w:rFonts w:ascii="Arial" w:hAnsi="Arial" w:cs="Arial"/>
          <w:sz w:val="24"/>
          <w:szCs w:val="24"/>
        </w:rPr>
        <w:t>23</w:t>
      </w:r>
      <w:r w:rsidR="00C72712" w:rsidRPr="00C72712">
        <w:rPr>
          <w:rFonts w:ascii="Arial" w:hAnsi="Arial" w:cs="Arial"/>
          <w:sz w:val="24"/>
          <w:szCs w:val="24"/>
        </w:rPr>
        <w:t xml:space="preserve"> </w:t>
      </w:r>
      <w:r w:rsidRPr="00C72712">
        <w:rPr>
          <w:rFonts w:ascii="Arial" w:hAnsi="Arial" w:cs="Arial"/>
          <w:sz w:val="24"/>
          <w:szCs w:val="24"/>
        </w:rPr>
        <w:t>esigibilità 31.12.2024</w:t>
      </w:r>
    </w:p>
    <w:p w14:paraId="7AFA794E" w14:textId="673ABC75" w:rsidR="009E3DA3" w:rsidRPr="00C72712" w:rsidRDefault="009E3DA3" w:rsidP="009E3DA3">
      <w:pPr>
        <w:jc w:val="both"/>
        <w:rPr>
          <w:rFonts w:ascii="Arial" w:hAnsi="Arial" w:cs="Arial"/>
          <w:sz w:val="24"/>
          <w:szCs w:val="24"/>
        </w:rPr>
      </w:pPr>
      <w:r w:rsidRPr="00C72712">
        <w:rPr>
          <w:rFonts w:ascii="Arial" w:hAnsi="Arial" w:cs="Arial"/>
          <w:sz w:val="24"/>
          <w:szCs w:val="24"/>
        </w:rPr>
        <w:t xml:space="preserve">annualità 2025 euro </w:t>
      </w:r>
      <w:r w:rsidR="00904C36">
        <w:rPr>
          <w:rFonts w:ascii="Arial" w:hAnsi="Arial" w:cs="Arial"/>
          <w:sz w:val="24"/>
          <w:szCs w:val="24"/>
        </w:rPr>
        <w:t>925.177</w:t>
      </w:r>
      <w:r w:rsidR="00C72712" w:rsidRPr="00C72712">
        <w:rPr>
          <w:rFonts w:ascii="Arial" w:hAnsi="Arial" w:cs="Arial"/>
          <w:sz w:val="24"/>
          <w:szCs w:val="24"/>
        </w:rPr>
        <w:t>,3</w:t>
      </w:r>
      <w:r w:rsidR="00904C36">
        <w:rPr>
          <w:rFonts w:ascii="Arial" w:hAnsi="Arial" w:cs="Arial"/>
          <w:sz w:val="24"/>
          <w:szCs w:val="24"/>
        </w:rPr>
        <w:t>8</w:t>
      </w:r>
      <w:r w:rsidR="00C72712" w:rsidRPr="00C72712">
        <w:rPr>
          <w:rFonts w:ascii="Arial" w:hAnsi="Arial" w:cs="Arial"/>
          <w:sz w:val="24"/>
          <w:szCs w:val="24"/>
        </w:rPr>
        <w:t xml:space="preserve"> </w:t>
      </w:r>
      <w:r w:rsidRPr="00C72712">
        <w:rPr>
          <w:rFonts w:ascii="Arial" w:hAnsi="Arial" w:cs="Arial"/>
          <w:sz w:val="24"/>
          <w:szCs w:val="24"/>
        </w:rPr>
        <w:t>esigibilità 31.12.2025;</w:t>
      </w:r>
    </w:p>
    <w:p w14:paraId="05E14869" w14:textId="2E2A3AF1" w:rsidR="009037F3" w:rsidRPr="003F16C9" w:rsidRDefault="000728E6" w:rsidP="000728E6">
      <w:pPr>
        <w:jc w:val="both"/>
        <w:rPr>
          <w:rFonts w:ascii="Arial" w:hAnsi="Arial" w:cs="Arial"/>
          <w:sz w:val="24"/>
          <w:szCs w:val="24"/>
        </w:rPr>
      </w:pPr>
      <w:r w:rsidRPr="003F16C9">
        <w:rPr>
          <w:rFonts w:ascii="Arial" w:hAnsi="Arial" w:cs="Arial"/>
          <w:sz w:val="24"/>
          <w:szCs w:val="24"/>
        </w:rPr>
        <w:t>- l’esecuzione dell’intervento non comporterà alcun ulteriore futuro onere gestionale per la Provincia, trattandosi di lavori di messa in sicurezza su immobile già in gestione all’Ente</w:t>
      </w:r>
      <w:r w:rsidR="009037F3" w:rsidRPr="003F16C9">
        <w:rPr>
          <w:rFonts w:ascii="Arial" w:hAnsi="Arial" w:cs="Arial"/>
          <w:sz w:val="24"/>
          <w:szCs w:val="24"/>
        </w:rPr>
        <w:t>;</w:t>
      </w:r>
    </w:p>
    <w:p w14:paraId="2EA3917A" w14:textId="3CCAC1D6" w:rsidR="009037F3" w:rsidRPr="003F16C9" w:rsidRDefault="009037F3" w:rsidP="009037F3">
      <w:pPr>
        <w:numPr>
          <w:ilvl w:val="0"/>
          <w:numId w:val="25"/>
        </w:numPr>
        <w:ind w:left="284" w:hanging="284"/>
        <w:jc w:val="both"/>
        <w:rPr>
          <w:rFonts w:ascii="Arial" w:hAnsi="Arial" w:cs="Arial"/>
          <w:sz w:val="24"/>
          <w:szCs w:val="24"/>
        </w:rPr>
      </w:pPr>
      <w:r w:rsidRPr="003F16C9">
        <w:rPr>
          <w:rFonts w:ascii="Arial" w:hAnsi="Arial" w:cs="Arial"/>
          <w:sz w:val="24"/>
          <w:szCs w:val="24"/>
        </w:rPr>
        <w:t>il cronoprogramma di spesa viene parimenti allegato al presente atto sotto la lettera “</w:t>
      </w:r>
      <w:r w:rsidR="00447202">
        <w:rPr>
          <w:rFonts w:ascii="Arial" w:hAnsi="Arial" w:cs="Arial"/>
          <w:sz w:val="24"/>
          <w:szCs w:val="24"/>
        </w:rPr>
        <w:t>SSS</w:t>
      </w:r>
      <w:r w:rsidRPr="003F16C9">
        <w:rPr>
          <w:rFonts w:ascii="Arial" w:hAnsi="Arial" w:cs="Arial"/>
          <w:sz w:val="24"/>
          <w:szCs w:val="24"/>
        </w:rPr>
        <w:t>”;</w:t>
      </w:r>
    </w:p>
    <w:p w14:paraId="5410CB0A" w14:textId="77777777" w:rsidR="009037F3" w:rsidRPr="00684CC6" w:rsidRDefault="009037F3" w:rsidP="009037F3">
      <w:pPr>
        <w:numPr>
          <w:ilvl w:val="0"/>
          <w:numId w:val="25"/>
        </w:numPr>
        <w:ind w:left="284" w:hanging="284"/>
        <w:jc w:val="both"/>
        <w:rPr>
          <w:rFonts w:ascii="Arial" w:hAnsi="Arial" w:cs="Arial"/>
          <w:sz w:val="24"/>
          <w:szCs w:val="24"/>
        </w:rPr>
      </w:pPr>
      <w:r w:rsidRPr="00684CC6">
        <w:rPr>
          <w:rFonts w:ascii="Arial" w:hAnsi="Arial" w:cs="Arial"/>
          <w:iCs/>
          <w:color w:val="000000"/>
          <w:sz w:val="24"/>
          <w:szCs w:val="24"/>
        </w:rPr>
        <w:t xml:space="preserve">gli elaborati progettuali dell’intervento approvato sono parte integrante e sostanziale del presente atto, acquisiti in formato elettronico; </w:t>
      </w:r>
    </w:p>
    <w:p w14:paraId="6B6EB914" w14:textId="77777777" w:rsidR="009037F3" w:rsidRPr="00684CC6" w:rsidRDefault="009037F3" w:rsidP="009037F3">
      <w:pPr>
        <w:jc w:val="both"/>
        <w:rPr>
          <w:rFonts w:ascii="Arial" w:hAnsi="Arial" w:cs="Arial"/>
          <w:bCs/>
          <w:i/>
          <w:sz w:val="24"/>
          <w:szCs w:val="24"/>
        </w:rPr>
      </w:pPr>
      <w:r w:rsidRPr="00684CC6">
        <w:rPr>
          <w:rFonts w:ascii="Arial" w:hAnsi="Arial" w:cs="Arial"/>
          <w:bCs/>
          <w:i/>
          <w:sz w:val="24"/>
          <w:szCs w:val="24"/>
        </w:rPr>
        <w:t xml:space="preserve">3) DI DARE ATTO ALTRESI’ che: </w:t>
      </w:r>
    </w:p>
    <w:p w14:paraId="11BF1440" w14:textId="77777777" w:rsidR="009037F3" w:rsidRPr="00684CC6" w:rsidRDefault="009037F3" w:rsidP="009037F3">
      <w:pPr>
        <w:numPr>
          <w:ilvl w:val="1"/>
          <w:numId w:val="24"/>
        </w:numPr>
        <w:ind w:left="284" w:hanging="284"/>
        <w:jc w:val="both"/>
        <w:rPr>
          <w:rFonts w:ascii="Arial" w:hAnsi="Arial" w:cs="Arial"/>
          <w:sz w:val="24"/>
          <w:szCs w:val="24"/>
        </w:rPr>
      </w:pPr>
      <w:r w:rsidRPr="00684CC6">
        <w:rPr>
          <w:rFonts w:ascii="Arial" w:hAnsi="Arial" w:cs="Arial"/>
          <w:sz w:val="24"/>
          <w:szCs w:val="24"/>
        </w:rPr>
        <w:t>il</w:t>
      </w:r>
      <w:r w:rsidRPr="00684CC6">
        <w:rPr>
          <w:rFonts w:ascii="Arial" w:hAnsi="Arial" w:cs="Arial"/>
          <w:iCs/>
          <w:color w:val="000000"/>
          <w:sz w:val="24"/>
          <w:szCs w:val="24"/>
        </w:rPr>
        <w:t xml:space="preserve"> presente provvedimento nel rispetto dell’art. art. 1, comma 32, legge 190/2012, dell’art. 37, comma 1 del D.lgs. 33/2013 e dell’art. 29 del D.lgs.50/2016 verrà pubblicato sul sito dell’Amministrazione provinciale, sezione “amministrazione trasparente”.</w:t>
      </w:r>
    </w:p>
    <w:p w14:paraId="6A78A8F3" w14:textId="77777777" w:rsidR="009037F3" w:rsidRPr="00684CC6" w:rsidRDefault="009037F3" w:rsidP="009037F3">
      <w:pPr>
        <w:numPr>
          <w:ilvl w:val="1"/>
          <w:numId w:val="24"/>
        </w:numPr>
        <w:ind w:left="284" w:hanging="284"/>
        <w:jc w:val="both"/>
        <w:rPr>
          <w:rFonts w:ascii="Arial" w:hAnsi="Arial" w:cs="Arial"/>
          <w:sz w:val="24"/>
          <w:szCs w:val="24"/>
        </w:rPr>
      </w:pPr>
      <w:r w:rsidRPr="00684CC6">
        <w:rPr>
          <w:rFonts w:ascii="Arial" w:hAnsi="Arial" w:cs="Arial"/>
          <w:sz w:val="24"/>
          <w:szCs w:val="24"/>
        </w:rPr>
        <w:t xml:space="preserve">ai sensi dell’art. 3, comma 4, della Legge n. 241/1990 e successive modifiche ed integrazioni, che qualunque soggetto ritenga il presente atto amministrativo illegittimo o venga dallo stesso direttamente leso, può proporre ricorso innanzi al Tribunale Amministrativo Regionale di Brescia al quale è possibile presentare i propri rilievi </w:t>
      </w:r>
      <w:r w:rsidRPr="00684CC6">
        <w:rPr>
          <w:rFonts w:ascii="Arial" w:hAnsi="Arial" w:cs="Arial"/>
          <w:sz w:val="24"/>
          <w:szCs w:val="24"/>
        </w:rPr>
        <w:lastRenderedPageBreak/>
        <w:t>entro e non oltre 60 giorni o in alternativa è possibile presentare ricorso straordinario al Presidente della Repubblica entro 120 giorni; entrambi i termini decorrono dall’ultimo giorno di pubblicazione all’Albo pretorio</w:t>
      </w:r>
      <w:bookmarkEnd w:id="9"/>
      <w:r w:rsidRPr="00684CC6">
        <w:rPr>
          <w:rFonts w:ascii="Arial" w:hAnsi="Arial" w:cs="Arial"/>
          <w:sz w:val="24"/>
          <w:szCs w:val="24"/>
        </w:rPr>
        <w:t>;</w:t>
      </w:r>
    </w:p>
    <w:p w14:paraId="31F659FB" w14:textId="77777777" w:rsidR="009037F3" w:rsidRPr="003F16C9" w:rsidRDefault="009037F3" w:rsidP="009037F3">
      <w:pPr>
        <w:jc w:val="both"/>
        <w:rPr>
          <w:rFonts w:ascii="Arial" w:hAnsi="Arial" w:cs="Arial"/>
          <w:sz w:val="24"/>
          <w:szCs w:val="24"/>
          <w:highlight w:val="yellow"/>
        </w:rPr>
      </w:pPr>
    </w:p>
    <w:p w14:paraId="52E6B4A5" w14:textId="77777777" w:rsidR="009037F3" w:rsidRPr="00447202" w:rsidRDefault="009037F3" w:rsidP="009037F3">
      <w:pPr>
        <w:jc w:val="both"/>
        <w:rPr>
          <w:rFonts w:ascii="Arial" w:hAnsi="Arial" w:cs="Arial"/>
          <w:sz w:val="24"/>
          <w:szCs w:val="24"/>
        </w:rPr>
      </w:pPr>
      <w:r w:rsidRPr="00447202">
        <w:rPr>
          <w:rFonts w:ascii="Arial" w:hAnsi="Arial" w:cs="Arial"/>
          <w:i/>
          <w:iCs/>
          <w:sz w:val="24"/>
          <w:szCs w:val="24"/>
        </w:rPr>
        <w:t>4) DI TRASMETTERE</w:t>
      </w:r>
      <w:r w:rsidRPr="00447202">
        <w:rPr>
          <w:rFonts w:ascii="Arial" w:hAnsi="Arial" w:cs="Arial"/>
          <w:sz w:val="24"/>
          <w:szCs w:val="24"/>
        </w:rPr>
        <w:t xml:space="preserve"> la presente determinazione all’Area 2 Economico-finanziaria per gli adempimenti di cui all'art. 151, comma 4, del </w:t>
      </w:r>
      <w:proofErr w:type="spellStart"/>
      <w:r w:rsidRPr="00447202">
        <w:rPr>
          <w:rFonts w:ascii="Arial" w:hAnsi="Arial" w:cs="Arial"/>
          <w:sz w:val="24"/>
          <w:szCs w:val="24"/>
        </w:rPr>
        <w:t>D.Lgs.</w:t>
      </w:r>
      <w:proofErr w:type="spellEnd"/>
      <w:r w:rsidRPr="00447202">
        <w:rPr>
          <w:rFonts w:ascii="Arial" w:hAnsi="Arial" w:cs="Arial"/>
          <w:sz w:val="24"/>
          <w:szCs w:val="24"/>
        </w:rPr>
        <w:t xml:space="preserve"> 267/2000.</w:t>
      </w:r>
    </w:p>
    <w:p w14:paraId="77ACFC33" w14:textId="77777777" w:rsidR="009037F3" w:rsidRPr="00447202" w:rsidRDefault="009037F3" w:rsidP="009037F3">
      <w:pPr>
        <w:jc w:val="both"/>
        <w:rPr>
          <w:rFonts w:ascii="Arial" w:hAnsi="Arial" w:cs="Arial"/>
          <w:sz w:val="24"/>
          <w:szCs w:val="24"/>
        </w:rPr>
      </w:pPr>
    </w:p>
    <w:p w14:paraId="42541DB3" w14:textId="77777777" w:rsidR="009037F3" w:rsidRPr="00447202" w:rsidRDefault="009037F3" w:rsidP="009037F3">
      <w:pPr>
        <w:jc w:val="center"/>
        <w:rPr>
          <w:rFonts w:ascii="Arial" w:hAnsi="Arial" w:cs="Arial"/>
          <w:b/>
          <w:bCs/>
          <w:sz w:val="24"/>
          <w:szCs w:val="24"/>
        </w:rPr>
      </w:pPr>
      <w:r w:rsidRPr="00447202">
        <w:rPr>
          <w:rFonts w:ascii="Arial" w:hAnsi="Arial" w:cs="Arial"/>
          <w:b/>
          <w:bCs/>
          <w:sz w:val="24"/>
          <w:szCs w:val="24"/>
        </w:rPr>
        <w:t xml:space="preserve">IL DIRIGENTE </w:t>
      </w:r>
    </w:p>
    <w:p w14:paraId="30042888" w14:textId="77777777" w:rsidR="009037F3" w:rsidRPr="00447202" w:rsidRDefault="009037F3" w:rsidP="009037F3">
      <w:pPr>
        <w:jc w:val="center"/>
        <w:rPr>
          <w:rFonts w:ascii="Arial" w:hAnsi="Arial" w:cs="Arial"/>
          <w:sz w:val="24"/>
          <w:szCs w:val="24"/>
        </w:rPr>
      </w:pPr>
      <w:r w:rsidRPr="00447202">
        <w:rPr>
          <w:rFonts w:ascii="Arial" w:hAnsi="Arial" w:cs="Arial"/>
          <w:sz w:val="24"/>
          <w:szCs w:val="24"/>
        </w:rPr>
        <w:t>ing. Alessandro Gatti</w:t>
      </w:r>
    </w:p>
    <w:p w14:paraId="7E941DA3" w14:textId="77777777" w:rsidR="009037F3" w:rsidRPr="00447202" w:rsidRDefault="009037F3" w:rsidP="009037F3">
      <w:pPr>
        <w:rPr>
          <w:rFonts w:ascii="Arial" w:hAnsi="Arial" w:cs="Arial"/>
          <w:sz w:val="24"/>
          <w:szCs w:val="24"/>
        </w:rPr>
      </w:pPr>
    </w:p>
    <w:p w14:paraId="1341F4D9" w14:textId="77777777" w:rsidR="009037F3" w:rsidRPr="00447202" w:rsidRDefault="009037F3" w:rsidP="009037F3">
      <w:pPr>
        <w:jc w:val="both"/>
        <w:rPr>
          <w:rFonts w:ascii="Arial" w:hAnsi="Arial" w:cs="Arial"/>
          <w:i/>
          <w:iCs/>
          <w:sz w:val="24"/>
          <w:szCs w:val="24"/>
        </w:rPr>
      </w:pPr>
      <w:r w:rsidRPr="00447202">
        <w:rPr>
          <w:rFonts w:ascii="Arial" w:hAnsi="Arial" w:cs="Arial"/>
          <w:i/>
          <w:iCs/>
          <w:sz w:val="24"/>
          <w:szCs w:val="24"/>
        </w:rPr>
        <w:t>ALLEGATI:</w:t>
      </w:r>
    </w:p>
    <w:p w14:paraId="45D83A5B" w14:textId="77777777" w:rsidR="00684CC6" w:rsidRPr="003F16C9" w:rsidRDefault="00684CC6" w:rsidP="00684CC6">
      <w:pPr>
        <w:jc w:val="both"/>
        <w:rPr>
          <w:rFonts w:ascii="Arial" w:hAnsi="Arial" w:cs="Arial"/>
          <w:sz w:val="24"/>
          <w:szCs w:val="24"/>
          <w:lang w:val="es-ES"/>
        </w:rPr>
      </w:pPr>
      <w:r w:rsidRPr="003F16C9">
        <w:rPr>
          <w:rFonts w:ascii="Arial" w:hAnsi="Arial" w:cs="Arial"/>
          <w:sz w:val="24"/>
          <w:szCs w:val="24"/>
          <w:lang w:val="es-ES"/>
        </w:rPr>
        <w:t xml:space="preserve">A_00-ES-GE-EE - Elenco </w:t>
      </w:r>
      <w:proofErr w:type="spellStart"/>
      <w:r w:rsidRPr="00145B34">
        <w:rPr>
          <w:rFonts w:ascii="Arial" w:hAnsi="Arial" w:cs="Arial"/>
          <w:sz w:val="24"/>
          <w:szCs w:val="24"/>
          <w:lang w:val="es-ES"/>
        </w:rPr>
        <w:t>elaborati</w:t>
      </w:r>
      <w:proofErr w:type="spellEnd"/>
    </w:p>
    <w:p w14:paraId="134381CA"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B_01-ES-GE-RIG - Relazione illustrativa generale</w:t>
      </w:r>
    </w:p>
    <w:p w14:paraId="1FD6D5DC"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C_02-ES-GE-QEG - Quadro economico generale</w:t>
      </w:r>
    </w:p>
    <w:p w14:paraId="0FD72A99"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D_03-ES GE CSA - Capitolato speciale d’appalto parte amministrativa</w:t>
      </w:r>
    </w:p>
    <w:p w14:paraId="4C89E29C"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E_04-ES-GE-SC - Schema di contratto</w:t>
      </w:r>
    </w:p>
    <w:p w14:paraId="60C748E5"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F_05-ES-GE-DNSH - Relazione sul principio "DNSH"</w:t>
      </w:r>
    </w:p>
    <w:p w14:paraId="58446B4E"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G_06-ES-GE-GM - </w:t>
      </w:r>
      <w:r w:rsidRPr="003F16C9">
        <w:rPr>
          <w:rFonts w:ascii="Arial" w:eastAsiaTheme="minorHAnsi" w:hAnsi="Arial" w:cs="Arial"/>
          <w:sz w:val="24"/>
          <w:szCs w:val="24"/>
          <w:lang w:eastAsia="en-US"/>
        </w:rPr>
        <w:t>Relazione sulla gestione delle materie</w:t>
      </w:r>
    </w:p>
    <w:p w14:paraId="53D581AD"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H_07-ES-GE-INT - </w:t>
      </w:r>
      <w:r w:rsidRPr="003F16C9">
        <w:rPr>
          <w:rFonts w:ascii="Arial" w:eastAsiaTheme="minorHAnsi" w:hAnsi="Arial" w:cs="Arial"/>
          <w:sz w:val="24"/>
          <w:szCs w:val="24"/>
          <w:lang w:eastAsia="en-US"/>
        </w:rPr>
        <w:t>Relazione sulle interferenze</w:t>
      </w:r>
    </w:p>
    <w:p w14:paraId="40DCAABB"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I_08-ES-GE-CAM - </w:t>
      </w:r>
      <w:r w:rsidRPr="003F16C9">
        <w:rPr>
          <w:rFonts w:ascii="Arial" w:eastAsiaTheme="minorHAnsi" w:hAnsi="Arial" w:cs="Arial"/>
          <w:sz w:val="24"/>
          <w:szCs w:val="24"/>
          <w:lang w:eastAsia="en-US"/>
        </w:rPr>
        <w:t>Relazione “criteri ambientali minimi”</w:t>
      </w:r>
    </w:p>
    <w:p w14:paraId="6C8E9C73"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J_09-ES-GE-CME - </w:t>
      </w:r>
      <w:r w:rsidRPr="003F16C9">
        <w:rPr>
          <w:rFonts w:ascii="Arial" w:eastAsiaTheme="minorHAnsi" w:hAnsi="Arial" w:cs="Arial"/>
          <w:sz w:val="24"/>
          <w:szCs w:val="24"/>
          <w:lang w:eastAsia="en-US"/>
        </w:rPr>
        <w:t>Computo metrico estimativo</w:t>
      </w:r>
    </w:p>
    <w:p w14:paraId="3614E3C9"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K_10-ES-GE-EPU - </w:t>
      </w:r>
      <w:r w:rsidRPr="003F16C9">
        <w:rPr>
          <w:rFonts w:ascii="Arial" w:eastAsiaTheme="minorHAnsi" w:hAnsi="Arial" w:cs="Arial"/>
          <w:sz w:val="24"/>
          <w:szCs w:val="24"/>
          <w:lang w:eastAsia="en-US"/>
        </w:rPr>
        <w:t>Elenco prezzi unitari</w:t>
      </w:r>
    </w:p>
    <w:p w14:paraId="5A73612C"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L_11-ES-GE-QIM - </w:t>
      </w:r>
      <w:r w:rsidRPr="003F16C9">
        <w:rPr>
          <w:rFonts w:ascii="Arial" w:eastAsiaTheme="minorHAnsi" w:hAnsi="Arial" w:cs="Arial"/>
          <w:sz w:val="24"/>
          <w:szCs w:val="24"/>
          <w:lang w:eastAsia="en-US"/>
        </w:rPr>
        <w:t>Quadro incidenza della mano d’opera</w:t>
      </w:r>
    </w:p>
    <w:p w14:paraId="1763B5F2"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M_12-ES-ED-A</w:t>
      </w:r>
      <w:r>
        <w:rPr>
          <w:rFonts w:ascii="Arial" w:hAnsi="Arial" w:cs="Arial"/>
          <w:sz w:val="24"/>
          <w:szCs w:val="24"/>
        </w:rPr>
        <w:t>.</w:t>
      </w:r>
      <w:r w:rsidRPr="003F16C9">
        <w:rPr>
          <w:rFonts w:ascii="Arial" w:hAnsi="Arial" w:cs="Arial"/>
          <w:sz w:val="24"/>
          <w:szCs w:val="24"/>
        </w:rPr>
        <w:t xml:space="preserve">01 - </w:t>
      </w:r>
      <w:r w:rsidRPr="003F16C9">
        <w:rPr>
          <w:rFonts w:ascii="Arial" w:eastAsiaTheme="minorHAnsi" w:hAnsi="Arial" w:cs="Arial"/>
          <w:sz w:val="24"/>
          <w:szCs w:val="24"/>
          <w:lang w:eastAsia="en-US"/>
        </w:rPr>
        <w:t>Inquadramento urbanistico e territoriale</w:t>
      </w:r>
    </w:p>
    <w:p w14:paraId="6747BA09"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N_13-ES-ED-A</w:t>
      </w:r>
      <w:r>
        <w:rPr>
          <w:rFonts w:ascii="Arial" w:hAnsi="Arial" w:cs="Arial"/>
          <w:sz w:val="24"/>
          <w:szCs w:val="24"/>
        </w:rPr>
        <w:t>.0</w:t>
      </w:r>
      <w:r w:rsidRPr="003F16C9">
        <w:rPr>
          <w:rFonts w:ascii="Arial" w:hAnsi="Arial" w:cs="Arial"/>
          <w:sz w:val="24"/>
          <w:szCs w:val="24"/>
        </w:rPr>
        <w:t>2</w:t>
      </w:r>
      <w:r>
        <w:rPr>
          <w:rFonts w:ascii="Arial" w:hAnsi="Arial" w:cs="Arial"/>
          <w:sz w:val="24"/>
          <w:szCs w:val="24"/>
        </w:rPr>
        <w:t>.</w:t>
      </w:r>
      <w:r w:rsidRPr="003F16C9">
        <w:rPr>
          <w:rFonts w:ascii="Arial" w:hAnsi="Arial" w:cs="Arial"/>
          <w:sz w:val="24"/>
          <w:szCs w:val="24"/>
        </w:rPr>
        <w:t xml:space="preserve">1 - </w:t>
      </w:r>
      <w:r w:rsidRPr="003F16C9">
        <w:rPr>
          <w:rFonts w:ascii="Arial" w:eastAsiaTheme="minorHAnsi" w:hAnsi="Arial" w:cs="Arial"/>
          <w:sz w:val="24"/>
          <w:szCs w:val="24"/>
          <w:lang w:eastAsia="en-US"/>
        </w:rPr>
        <w:t>Stato di Fatto - Planimetrie</w:t>
      </w:r>
    </w:p>
    <w:p w14:paraId="45B8E328"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O_14-ES-ED-A</w:t>
      </w:r>
      <w:r>
        <w:rPr>
          <w:rFonts w:ascii="Arial" w:hAnsi="Arial" w:cs="Arial"/>
          <w:sz w:val="24"/>
          <w:szCs w:val="24"/>
        </w:rPr>
        <w:t>.</w:t>
      </w:r>
      <w:r w:rsidRPr="003F16C9">
        <w:rPr>
          <w:rFonts w:ascii="Arial" w:hAnsi="Arial" w:cs="Arial"/>
          <w:sz w:val="24"/>
          <w:szCs w:val="24"/>
        </w:rPr>
        <w:t>02</w:t>
      </w:r>
      <w:r>
        <w:rPr>
          <w:rFonts w:ascii="Arial" w:hAnsi="Arial" w:cs="Arial"/>
          <w:sz w:val="24"/>
          <w:szCs w:val="24"/>
        </w:rPr>
        <w:t>.</w:t>
      </w:r>
      <w:r w:rsidRPr="003F16C9">
        <w:rPr>
          <w:rFonts w:ascii="Arial" w:hAnsi="Arial" w:cs="Arial"/>
          <w:sz w:val="24"/>
          <w:szCs w:val="24"/>
        </w:rPr>
        <w:t xml:space="preserve">2 - </w:t>
      </w:r>
      <w:r w:rsidRPr="003F16C9">
        <w:rPr>
          <w:rFonts w:ascii="Arial" w:eastAsiaTheme="minorHAnsi" w:hAnsi="Arial" w:cs="Arial"/>
          <w:sz w:val="24"/>
          <w:szCs w:val="24"/>
          <w:lang w:eastAsia="en-US"/>
        </w:rPr>
        <w:t>Stato di Fatto - Prospetti e sezioni</w:t>
      </w:r>
    </w:p>
    <w:p w14:paraId="60EF40FB"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P_15-ES-ED-A</w:t>
      </w:r>
      <w:r>
        <w:rPr>
          <w:rFonts w:ascii="Arial" w:hAnsi="Arial" w:cs="Arial"/>
          <w:sz w:val="24"/>
          <w:szCs w:val="24"/>
        </w:rPr>
        <w:t>.</w:t>
      </w:r>
      <w:r w:rsidRPr="003F16C9">
        <w:rPr>
          <w:rFonts w:ascii="Arial" w:hAnsi="Arial" w:cs="Arial"/>
          <w:sz w:val="24"/>
          <w:szCs w:val="24"/>
        </w:rPr>
        <w:t>03</w:t>
      </w:r>
      <w:r>
        <w:rPr>
          <w:rFonts w:ascii="Arial" w:hAnsi="Arial" w:cs="Arial"/>
          <w:sz w:val="24"/>
          <w:szCs w:val="24"/>
        </w:rPr>
        <w:t>.</w:t>
      </w:r>
      <w:r w:rsidRPr="003F16C9">
        <w:rPr>
          <w:rFonts w:ascii="Arial" w:hAnsi="Arial" w:cs="Arial"/>
          <w:sz w:val="24"/>
          <w:szCs w:val="24"/>
        </w:rPr>
        <w:t xml:space="preserve">1 - </w:t>
      </w:r>
      <w:r w:rsidRPr="003F16C9">
        <w:rPr>
          <w:rFonts w:ascii="Arial" w:eastAsiaTheme="minorHAnsi" w:hAnsi="Arial" w:cs="Arial"/>
          <w:sz w:val="24"/>
          <w:szCs w:val="24"/>
          <w:lang w:eastAsia="en-US"/>
        </w:rPr>
        <w:t>Stato di Progetto - Planimetrie</w:t>
      </w:r>
    </w:p>
    <w:p w14:paraId="559CDA03"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Q_16-ES-ED-A</w:t>
      </w:r>
      <w:r>
        <w:rPr>
          <w:rFonts w:ascii="Arial" w:hAnsi="Arial" w:cs="Arial"/>
          <w:sz w:val="24"/>
          <w:szCs w:val="24"/>
        </w:rPr>
        <w:t>.</w:t>
      </w:r>
      <w:r w:rsidRPr="003F16C9">
        <w:rPr>
          <w:rFonts w:ascii="Arial" w:hAnsi="Arial" w:cs="Arial"/>
          <w:sz w:val="24"/>
          <w:szCs w:val="24"/>
        </w:rPr>
        <w:t>03</w:t>
      </w:r>
      <w:r>
        <w:rPr>
          <w:rFonts w:ascii="Arial" w:hAnsi="Arial" w:cs="Arial"/>
          <w:sz w:val="24"/>
          <w:szCs w:val="24"/>
        </w:rPr>
        <w:t>.</w:t>
      </w:r>
      <w:r w:rsidRPr="003F16C9">
        <w:rPr>
          <w:rFonts w:ascii="Arial" w:hAnsi="Arial" w:cs="Arial"/>
          <w:sz w:val="24"/>
          <w:szCs w:val="24"/>
        </w:rPr>
        <w:t xml:space="preserve">2 - </w:t>
      </w:r>
      <w:r w:rsidRPr="003F16C9">
        <w:rPr>
          <w:rFonts w:ascii="Arial" w:eastAsiaTheme="minorHAnsi" w:hAnsi="Arial" w:cs="Arial"/>
          <w:sz w:val="24"/>
          <w:szCs w:val="24"/>
          <w:lang w:eastAsia="en-US"/>
        </w:rPr>
        <w:t>Stato di Progetto - Prospetti e sezioni</w:t>
      </w:r>
    </w:p>
    <w:p w14:paraId="7D649674"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R_17-ES-ED-A</w:t>
      </w:r>
      <w:r>
        <w:rPr>
          <w:rFonts w:ascii="Arial" w:hAnsi="Arial" w:cs="Arial"/>
          <w:sz w:val="24"/>
          <w:szCs w:val="24"/>
        </w:rPr>
        <w:t>.</w:t>
      </w:r>
      <w:r w:rsidRPr="003F16C9">
        <w:rPr>
          <w:rFonts w:ascii="Arial" w:hAnsi="Arial" w:cs="Arial"/>
          <w:sz w:val="24"/>
          <w:szCs w:val="24"/>
        </w:rPr>
        <w:t>04</w:t>
      </w:r>
      <w:r>
        <w:rPr>
          <w:rFonts w:ascii="Arial" w:hAnsi="Arial" w:cs="Arial"/>
          <w:sz w:val="24"/>
          <w:szCs w:val="24"/>
        </w:rPr>
        <w:t>.</w:t>
      </w:r>
      <w:r w:rsidRPr="003F16C9">
        <w:rPr>
          <w:rFonts w:ascii="Arial" w:hAnsi="Arial" w:cs="Arial"/>
          <w:sz w:val="24"/>
          <w:szCs w:val="24"/>
        </w:rPr>
        <w:t xml:space="preserve">1 - </w:t>
      </w:r>
      <w:r w:rsidRPr="003F16C9">
        <w:rPr>
          <w:rFonts w:ascii="Arial" w:eastAsiaTheme="minorHAnsi" w:hAnsi="Arial" w:cs="Arial"/>
          <w:sz w:val="24"/>
          <w:szCs w:val="24"/>
          <w:lang w:eastAsia="en-US"/>
        </w:rPr>
        <w:t>Stato di Comparazione - Planimetrie</w:t>
      </w:r>
    </w:p>
    <w:p w14:paraId="16ECD987"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S_18-ES-ED-A</w:t>
      </w:r>
      <w:r>
        <w:rPr>
          <w:rFonts w:ascii="Arial" w:hAnsi="Arial" w:cs="Arial"/>
          <w:sz w:val="24"/>
          <w:szCs w:val="24"/>
        </w:rPr>
        <w:t>.</w:t>
      </w:r>
      <w:r w:rsidRPr="003F16C9">
        <w:rPr>
          <w:rFonts w:ascii="Arial" w:hAnsi="Arial" w:cs="Arial"/>
          <w:sz w:val="24"/>
          <w:szCs w:val="24"/>
        </w:rPr>
        <w:t>04</w:t>
      </w:r>
      <w:r>
        <w:rPr>
          <w:rFonts w:ascii="Arial" w:hAnsi="Arial" w:cs="Arial"/>
          <w:sz w:val="24"/>
          <w:szCs w:val="24"/>
        </w:rPr>
        <w:t>.</w:t>
      </w:r>
      <w:r w:rsidRPr="003F16C9">
        <w:rPr>
          <w:rFonts w:ascii="Arial" w:hAnsi="Arial" w:cs="Arial"/>
          <w:sz w:val="24"/>
          <w:szCs w:val="24"/>
        </w:rPr>
        <w:t xml:space="preserve">2 - </w:t>
      </w:r>
      <w:r w:rsidRPr="003F16C9">
        <w:rPr>
          <w:rFonts w:ascii="Arial" w:eastAsiaTheme="minorHAnsi" w:hAnsi="Arial" w:cs="Arial"/>
          <w:sz w:val="24"/>
          <w:szCs w:val="24"/>
          <w:lang w:eastAsia="en-US"/>
        </w:rPr>
        <w:t>Stato di Comparazione - Prospetti e sezioni</w:t>
      </w:r>
    </w:p>
    <w:p w14:paraId="1761CD69"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T_19-ES-ED-A</w:t>
      </w:r>
      <w:r>
        <w:rPr>
          <w:rFonts w:ascii="Arial" w:hAnsi="Arial" w:cs="Arial"/>
          <w:sz w:val="24"/>
          <w:szCs w:val="24"/>
        </w:rPr>
        <w:t>.</w:t>
      </w:r>
      <w:r w:rsidRPr="003F16C9">
        <w:rPr>
          <w:rFonts w:ascii="Arial" w:hAnsi="Arial" w:cs="Arial"/>
          <w:sz w:val="24"/>
          <w:szCs w:val="24"/>
        </w:rPr>
        <w:t xml:space="preserve">05 - </w:t>
      </w:r>
      <w:r w:rsidRPr="003F16C9">
        <w:rPr>
          <w:rFonts w:ascii="Arial" w:eastAsiaTheme="minorHAnsi" w:hAnsi="Arial" w:cs="Arial"/>
          <w:sz w:val="24"/>
          <w:szCs w:val="24"/>
          <w:lang w:eastAsia="en-US"/>
        </w:rPr>
        <w:t>Accessibilità</w:t>
      </w:r>
    </w:p>
    <w:p w14:paraId="1E1205EB"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U_20-ES-ED-DF - </w:t>
      </w:r>
      <w:r w:rsidRPr="003F16C9">
        <w:rPr>
          <w:rFonts w:ascii="Arial" w:eastAsiaTheme="minorHAnsi" w:hAnsi="Arial" w:cs="Arial"/>
          <w:sz w:val="24"/>
          <w:szCs w:val="24"/>
          <w:lang w:eastAsia="en-US"/>
        </w:rPr>
        <w:t>Documentazione Fotografica</w:t>
      </w:r>
    </w:p>
    <w:p w14:paraId="3479DADE"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V_21-ES-ST-</w:t>
      </w:r>
      <w:r>
        <w:rPr>
          <w:rFonts w:ascii="Arial" w:hAnsi="Arial" w:cs="Arial"/>
          <w:sz w:val="24"/>
          <w:szCs w:val="24"/>
        </w:rPr>
        <w:t>CTP</w:t>
      </w:r>
      <w:r w:rsidRPr="003F16C9">
        <w:rPr>
          <w:rFonts w:ascii="Arial" w:hAnsi="Arial" w:cs="Arial"/>
          <w:sz w:val="24"/>
          <w:szCs w:val="24"/>
        </w:rPr>
        <w:t xml:space="preserve"> - </w:t>
      </w:r>
      <w:r>
        <w:rPr>
          <w:rFonts w:ascii="Arial" w:hAnsi="Arial" w:cs="Arial"/>
          <w:sz w:val="24"/>
          <w:szCs w:val="24"/>
        </w:rPr>
        <w:t>C</w:t>
      </w:r>
      <w:r w:rsidRPr="003F16C9">
        <w:rPr>
          <w:rFonts w:ascii="Arial" w:eastAsiaTheme="minorHAnsi" w:hAnsi="Arial" w:cs="Arial"/>
          <w:sz w:val="24"/>
          <w:szCs w:val="24"/>
          <w:lang w:eastAsia="en-US"/>
        </w:rPr>
        <w:t xml:space="preserve">apitolato </w:t>
      </w:r>
      <w:r>
        <w:rPr>
          <w:rFonts w:ascii="Arial" w:eastAsiaTheme="minorHAnsi" w:hAnsi="Arial" w:cs="Arial"/>
          <w:sz w:val="24"/>
          <w:szCs w:val="24"/>
          <w:lang w:eastAsia="en-US"/>
        </w:rPr>
        <w:t>tecnico</w:t>
      </w:r>
      <w:r w:rsidRPr="003F16C9">
        <w:rPr>
          <w:rFonts w:ascii="Arial" w:eastAsiaTheme="minorHAnsi" w:hAnsi="Arial" w:cs="Arial"/>
          <w:sz w:val="24"/>
          <w:szCs w:val="24"/>
          <w:lang w:eastAsia="en-US"/>
        </w:rPr>
        <w:t xml:space="preserve"> prestazionale</w:t>
      </w:r>
    </w:p>
    <w:p w14:paraId="41CE4FF7"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W_22-ES-ST-RTS - </w:t>
      </w:r>
      <w:r w:rsidRPr="003F16C9">
        <w:rPr>
          <w:rFonts w:ascii="Arial" w:eastAsiaTheme="minorHAnsi" w:hAnsi="Arial" w:cs="Arial"/>
          <w:sz w:val="24"/>
          <w:szCs w:val="24"/>
          <w:lang w:eastAsia="en-US"/>
        </w:rPr>
        <w:t>Relazione di calcolo opere strutturali</w:t>
      </w:r>
    </w:p>
    <w:p w14:paraId="22DE7DFD" w14:textId="77777777" w:rsidR="00684CC6" w:rsidRPr="00145B34" w:rsidRDefault="00684CC6" w:rsidP="00684CC6">
      <w:pPr>
        <w:jc w:val="both"/>
        <w:rPr>
          <w:rFonts w:ascii="Arial" w:hAnsi="Arial" w:cs="Arial"/>
          <w:sz w:val="24"/>
          <w:szCs w:val="24"/>
          <w:lang w:val="en-US"/>
        </w:rPr>
      </w:pPr>
      <w:r w:rsidRPr="00145B34">
        <w:rPr>
          <w:rFonts w:ascii="Arial" w:hAnsi="Arial" w:cs="Arial"/>
          <w:sz w:val="24"/>
          <w:szCs w:val="24"/>
          <w:lang w:val="en-US"/>
        </w:rPr>
        <w:t xml:space="preserve">X_23-ES-ST-ARTS1 - </w:t>
      </w:r>
      <w:r w:rsidRPr="00145B34">
        <w:rPr>
          <w:rFonts w:ascii="Arial" w:eastAsiaTheme="minorHAnsi" w:hAnsi="Arial" w:cs="Arial"/>
          <w:sz w:val="24"/>
          <w:szCs w:val="24"/>
          <w:lang w:val="en-US" w:eastAsia="en-US"/>
        </w:rPr>
        <w:t xml:space="preserve">Allegato_01_Rel.Scala </w:t>
      </w:r>
      <w:proofErr w:type="spellStart"/>
      <w:r w:rsidRPr="00145B34">
        <w:rPr>
          <w:rFonts w:ascii="Arial" w:eastAsiaTheme="minorHAnsi" w:hAnsi="Arial" w:cs="Arial"/>
          <w:sz w:val="24"/>
          <w:szCs w:val="24"/>
          <w:lang w:val="en-US" w:eastAsia="en-US"/>
        </w:rPr>
        <w:t>A_all</w:t>
      </w:r>
      <w:proofErr w:type="spellEnd"/>
    </w:p>
    <w:p w14:paraId="4C9422C9" w14:textId="77777777" w:rsidR="00684CC6" w:rsidRPr="00145B34" w:rsidRDefault="00684CC6" w:rsidP="00684CC6">
      <w:pPr>
        <w:jc w:val="both"/>
        <w:rPr>
          <w:rFonts w:ascii="Arial" w:hAnsi="Arial" w:cs="Arial"/>
          <w:sz w:val="24"/>
          <w:szCs w:val="24"/>
          <w:lang w:val="en-US"/>
        </w:rPr>
      </w:pPr>
      <w:r w:rsidRPr="00145B34">
        <w:rPr>
          <w:rFonts w:ascii="Arial" w:hAnsi="Arial" w:cs="Arial"/>
          <w:sz w:val="24"/>
          <w:szCs w:val="24"/>
          <w:lang w:val="en-US"/>
        </w:rPr>
        <w:t xml:space="preserve">Y_24-ES-ST-ARTS2 - </w:t>
      </w:r>
      <w:r w:rsidRPr="00145B34">
        <w:rPr>
          <w:rFonts w:ascii="Arial" w:eastAsiaTheme="minorHAnsi" w:hAnsi="Arial" w:cs="Arial"/>
          <w:sz w:val="24"/>
          <w:szCs w:val="24"/>
          <w:lang w:val="en-US" w:eastAsia="en-US"/>
        </w:rPr>
        <w:t xml:space="preserve">Allegato_02_Rel.Scala </w:t>
      </w:r>
      <w:proofErr w:type="spellStart"/>
      <w:r w:rsidRPr="00145B34">
        <w:rPr>
          <w:rFonts w:ascii="Arial" w:eastAsiaTheme="minorHAnsi" w:hAnsi="Arial" w:cs="Arial"/>
          <w:sz w:val="24"/>
          <w:szCs w:val="24"/>
          <w:lang w:val="en-US" w:eastAsia="en-US"/>
        </w:rPr>
        <w:t>B_all</w:t>
      </w:r>
      <w:proofErr w:type="spellEnd"/>
    </w:p>
    <w:p w14:paraId="6A07449F" w14:textId="77777777" w:rsidR="00684CC6" w:rsidRPr="00145B34" w:rsidRDefault="00684CC6" w:rsidP="00684CC6">
      <w:pPr>
        <w:jc w:val="both"/>
        <w:rPr>
          <w:rFonts w:ascii="Arial" w:hAnsi="Arial" w:cs="Arial"/>
          <w:sz w:val="24"/>
          <w:szCs w:val="24"/>
          <w:lang w:val="en-US"/>
        </w:rPr>
      </w:pPr>
      <w:r w:rsidRPr="00145B34">
        <w:rPr>
          <w:rFonts w:ascii="Arial" w:hAnsi="Arial" w:cs="Arial"/>
          <w:sz w:val="24"/>
          <w:szCs w:val="24"/>
          <w:lang w:val="en-US"/>
        </w:rPr>
        <w:t xml:space="preserve">Z_25-ES-ST-ARTS3 - </w:t>
      </w:r>
      <w:r w:rsidRPr="00145B34">
        <w:rPr>
          <w:rFonts w:ascii="Arial" w:eastAsiaTheme="minorHAnsi" w:hAnsi="Arial" w:cs="Arial"/>
          <w:sz w:val="24"/>
          <w:szCs w:val="24"/>
          <w:lang w:val="en-US" w:eastAsia="en-US"/>
        </w:rPr>
        <w:t>Allegato_03_Rel_Parapetto_all</w:t>
      </w:r>
    </w:p>
    <w:p w14:paraId="33E06C2B"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AA_26-ES-ST-ARTS4 - </w:t>
      </w:r>
      <w:r w:rsidRPr="003F16C9">
        <w:rPr>
          <w:rFonts w:ascii="Arial" w:eastAsiaTheme="minorHAnsi" w:hAnsi="Arial" w:cs="Arial"/>
          <w:sz w:val="24"/>
          <w:szCs w:val="24"/>
          <w:lang w:eastAsia="en-US"/>
        </w:rPr>
        <w:t>Allegato_04_Relazione scala c.a.</w:t>
      </w:r>
    </w:p>
    <w:p w14:paraId="43A27062"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BB_27-ES-ST-ARTS5 - </w:t>
      </w:r>
      <w:r w:rsidRPr="003F16C9">
        <w:rPr>
          <w:rFonts w:ascii="Arial" w:eastAsiaTheme="minorHAnsi" w:hAnsi="Arial" w:cs="Arial"/>
          <w:sz w:val="24"/>
          <w:szCs w:val="24"/>
          <w:lang w:eastAsia="en-US"/>
        </w:rPr>
        <w:t>Allegato_05_Verifica_Nodi_struttura_Acciaio</w:t>
      </w:r>
    </w:p>
    <w:p w14:paraId="49BE335F"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CC_28-ES-ST-ARTS6 - </w:t>
      </w:r>
      <w:r w:rsidRPr="003F16C9">
        <w:rPr>
          <w:rFonts w:ascii="Arial" w:eastAsiaTheme="minorHAnsi" w:hAnsi="Arial" w:cs="Arial"/>
          <w:sz w:val="24"/>
          <w:szCs w:val="24"/>
          <w:lang w:eastAsia="en-US"/>
        </w:rPr>
        <w:t>Allegato_06_Verifica_Nodi_collegamento_esoscheletro</w:t>
      </w:r>
    </w:p>
    <w:p w14:paraId="20C5A033"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DD_29-ES-ST-RM - </w:t>
      </w:r>
      <w:r w:rsidRPr="003F16C9">
        <w:rPr>
          <w:rFonts w:ascii="Arial" w:eastAsiaTheme="minorHAnsi" w:hAnsi="Arial" w:cs="Arial"/>
          <w:sz w:val="24"/>
          <w:szCs w:val="24"/>
          <w:lang w:eastAsia="en-US"/>
        </w:rPr>
        <w:t>Relazione sui materiali</w:t>
      </w:r>
    </w:p>
    <w:p w14:paraId="589F9274"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EE_30-ES-ST-TC - </w:t>
      </w:r>
      <w:r w:rsidRPr="003F16C9">
        <w:rPr>
          <w:rFonts w:ascii="Arial" w:eastAsiaTheme="minorHAnsi" w:hAnsi="Arial" w:cs="Arial"/>
          <w:sz w:val="24"/>
          <w:szCs w:val="24"/>
          <w:lang w:eastAsia="en-US"/>
        </w:rPr>
        <w:t>Tabulati di calcolo</w:t>
      </w:r>
    </w:p>
    <w:p w14:paraId="7CC24261"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FF_31-ES-ST-RG - </w:t>
      </w:r>
      <w:r w:rsidRPr="003F16C9">
        <w:rPr>
          <w:rFonts w:ascii="Arial" w:eastAsiaTheme="minorHAnsi" w:hAnsi="Arial" w:cs="Arial"/>
          <w:sz w:val="24"/>
          <w:szCs w:val="24"/>
          <w:lang w:eastAsia="en-US"/>
        </w:rPr>
        <w:t>Relazione geotecnica</w:t>
      </w:r>
    </w:p>
    <w:p w14:paraId="43798610"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 xml:space="preserve">GG_32-ES-ST-PMS - </w:t>
      </w:r>
      <w:r w:rsidRPr="003F16C9">
        <w:rPr>
          <w:rFonts w:ascii="Arial" w:eastAsiaTheme="minorHAnsi" w:hAnsi="Arial" w:cs="Arial"/>
          <w:sz w:val="24"/>
          <w:szCs w:val="24"/>
          <w:lang w:eastAsia="en-US"/>
        </w:rPr>
        <w:t>Piano di manutenzione opere strutturali</w:t>
      </w:r>
    </w:p>
    <w:p w14:paraId="2818F359"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HH_33-ES-ST-S</w:t>
      </w:r>
      <w:r>
        <w:rPr>
          <w:rFonts w:ascii="Arial" w:hAnsi="Arial" w:cs="Arial"/>
          <w:sz w:val="24"/>
          <w:szCs w:val="24"/>
        </w:rPr>
        <w:t>.</w:t>
      </w:r>
      <w:r w:rsidRPr="003F16C9">
        <w:rPr>
          <w:rFonts w:ascii="Arial" w:hAnsi="Arial" w:cs="Arial"/>
          <w:sz w:val="24"/>
          <w:szCs w:val="24"/>
        </w:rPr>
        <w:t>01</w:t>
      </w:r>
      <w:r>
        <w:rPr>
          <w:rFonts w:ascii="Arial" w:hAnsi="Arial" w:cs="Arial"/>
          <w:sz w:val="24"/>
          <w:szCs w:val="24"/>
        </w:rPr>
        <w:t>.</w:t>
      </w:r>
      <w:r w:rsidRPr="003F16C9">
        <w:rPr>
          <w:rFonts w:ascii="Arial" w:hAnsi="Arial" w:cs="Arial"/>
          <w:sz w:val="24"/>
          <w:szCs w:val="24"/>
        </w:rPr>
        <w:t xml:space="preserve">1 - </w:t>
      </w:r>
      <w:r w:rsidRPr="003F16C9">
        <w:rPr>
          <w:rFonts w:ascii="Arial" w:eastAsiaTheme="minorHAnsi" w:hAnsi="Arial" w:cs="Arial"/>
          <w:sz w:val="24"/>
          <w:szCs w:val="24"/>
          <w:lang w:eastAsia="en-US"/>
        </w:rPr>
        <w:t>PIANTA FONDAZIONI-PALI</w:t>
      </w:r>
    </w:p>
    <w:p w14:paraId="603C6782"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II_34-ES-ST-S</w:t>
      </w:r>
      <w:r>
        <w:rPr>
          <w:rFonts w:ascii="Arial" w:hAnsi="Arial" w:cs="Arial"/>
          <w:sz w:val="24"/>
          <w:szCs w:val="24"/>
        </w:rPr>
        <w:t>.</w:t>
      </w:r>
      <w:r w:rsidRPr="003F16C9">
        <w:rPr>
          <w:rFonts w:ascii="Arial" w:hAnsi="Arial" w:cs="Arial"/>
          <w:sz w:val="24"/>
          <w:szCs w:val="24"/>
        </w:rPr>
        <w:t>01</w:t>
      </w:r>
      <w:r>
        <w:rPr>
          <w:rFonts w:ascii="Arial" w:hAnsi="Arial" w:cs="Arial"/>
          <w:sz w:val="24"/>
          <w:szCs w:val="24"/>
        </w:rPr>
        <w:t>.</w:t>
      </w:r>
      <w:r w:rsidRPr="003F16C9">
        <w:rPr>
          <w:rFonts w:ascii="Arial" w:hAnsi="Arial" w:cs="Arial"/>
          <w:sz w:val="24"/>
          <w:szCs w:val="24"/>
        </w:rPr>
        <w:t xml:space="preserve">2 - </w:t>
      </w:r>
      <w:r w:rsidRPr="003F16C9">
        <w:rPr>
          <w:rFonts w:ascii="Arial" w:eastAsiaTheme="minorHAnsi" w:hAnsi="Arial" w:cs="Arial"/>
          <w:sz w:val="24"/>
          <w:szCs w:val="24"/>
          <w:lang w:eastAsia="en-US"/>
        </w:rPr>
        <w:t>SEZIONI FONDAZIONI-A</w:t>
      </w:r>
    </w:p>
    <w:p w14:paraId="085BDFB0"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lastRenderedPageBreak/>
        <w:t>JJ_35-ES-ST-S</w:t>
      </w:r>
      <w:r>
        <w:rPr>
          <w:rFonts w:ascii="Arial" w:hAnsi="Arial" w:cs="Arial"/>
          <w:sz w:val="24"/>
          <w:szCs w:val="24"/>
        </w:rPr>
        <w:t>.</w:t>
      </w:r>
      <w:r w:rsidRPr="003F16C9">
        <w:rPr>
          <w:rFonts w:ascii="Arial" w:hAnsi="Arial" w:cs="Arial"/>
          <w:sz w:val="24"/>
          <w:szCs w:val="24"/>
        </w:rPr>
        <w:t>01</w:t>
      </w:r>
      <w:r>
        <w:rPr>
          <w:rFonts w:ascii="Arial" w:hAnsi="Arial" w:cs="Arial"/>
          <w:sz w:val="24"/>
          <w:szCs w:val="24"/>
        </w:rPr>
        <w:t>.</w:t>
      </w:r>
      <w:r w:rsidRPr="003F16C9">
        <w:rPr>
          <w:rFonts w:ascii="Arial" w:hAnsi="Arial" w:cs="Arial"/>
          <w:sz w:val="24"/>
          <w:szCs w:val="24"/>
        </w:rPr>
        <w:t xml:space="preserve">3 - </w:t>
      </w:r>
      <w:r w:rsidRPr="003F16C9">
        <w:rPr>
          <w:rFonts w:ascii="Arial" w:eastAsiaTheme="minorHAnsi" w:hAnsi="Arial" w:cs="Arial"/>
          <w:sz w:val="24"/>
          <w:szCs w:val="24"/>
          <w:lang w:eastAsia="en-US"/>
        </w:rPr>
        <w:t>SEZIONI FONDAZIONI-B</w:t>
      </w:r>
    </w:p>
    <w:p w14:paraId="47A12746"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KK_36-ES-ST-S</w:t>
      </w:r>
      <w:r>
        <w:rPr>
          <w:rFonts w:ascii="Arial" w:hAnsi="Arial" w:cs="Arial"/>
          <w:sz w:val="24"/>
          <w:szCs w:val="24"/>
        </w:rPr>
        <w:t>.</w:t>
      </w:r>
      <w:r w:rsidRPr="003F16C9">
        <w:rPr>
          <w:rFonts w:ascii="Arial" w:hAnsi="Arial" w:cs="Arial"/>
          <w:sz w:val="24"/>
          <w:szCs w:val="24"/>
        </w:rPr>
        <w:t>01</w:t>
      </w:r>
      <w:r>
        <w:rPr>
          <w:rFonts w:ascii="Arial" w:hAnsi="Arial" w:cs="Arial"/>
          <w:sz w:val="24"/>
          <w:szCs w:val="24"/>
        </w:rPr>
        <w:t>.</w:t>
      </w:r>
      <w:r w:rsidRPr="003F16C9">
        <w:rPr>
          <w:rFonts w:ascii="Arial" w:hAnsi="Arial" w:cs="Arial"/>
          <w:sz w:val="24"/>
          <w:szCs w:val="24"/>
        </w:rPr>
        <w:t xml:space="preserve">4 - </w:t>
      </w:r>
      <w:r w:rsidRPr="003F16C9">
        <w:rPr>
          <w:rFonts w:ascii="Arial" w:eastAsiaTheme="minorHAnsi" w:hAnsi="Arial" w:cs="Arial"/>
          <w:sz w:val="24"/>
          <w:szCs w:val="24"/>
          <w:lang w:eastAsia="en-US"/>
        </w:rPr>
        <w:t>SEZIONI FONDAZIONI-C</w:t>
      </w:r>
    </w:p>
    <w:p w14:paraId="0C6C7516"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LL_37-ES-ST-S</w:t>
      </w:r>
      <w:r>
        <w:rPr>
          <w:rFonts w:ascii="Arial" w:hAnsi="Arial" w:cs="Arial"/>
          <w:sz w:val="24"/>
          <w:szCs w:val="24"/>
        </w:rPr>
        <w:t>.</w:t>
      </w:r>
      <w:r w:rsidRPr="003F16C9">
        <w:rPr>
          <w:rFonts w:ascii="Arial" w:hAnsi="Arial" w:cs="Arial"/>
          <w:sz w:val="24"/>
          <w:szCs w:val="24"/>
        </w:rPr>
        <w:t>01</w:t>
      </w:r>
      <w:r>
        <w:rPr>
          <w:rFonts w:ascii="Arial" w:hAnsi="Arial" w:cs="Arial"/>
          <w:sz w:val="24"/>
          <w:szCs w:val="24"/>
        </w:rPr>
        <w:t>.</w:t>
      </w:r>
      <w:r w:rsidRPr="003F16C9">
        <w:rPr>
          <w:rFonts w:ascii="Arial" w:hAnsi="Arial" w:cs="Arial"/>
          <w:sz w:val="24"/>
          <w:szCs w:val="24"/>
        </w:rPr>
        <w:t xml:space="preserve">5 - </w:t>
      </w:r>
      <w:r w:rsidRPr="003F16C9">
        <w:rPr>
          <w:rFonts w:ascii="Arial" w:eastAsiaTheme="minorHAnsi" w:hAnsi="Arial" w:cs="Arial"/>
          <w:sz w:val="24"/>
          <w:szCs w:val="24"/>
          <w:lang w:eastAsia="en-US"/>
        </w:rPr>
        <w:t>SEZIONI FONDAZIONI-D</w:t>
      </w:r>
    </w:p>
    <w:p w14:paraId="37D47980"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MM_38-ES-ST-S</w:t>
      </w:r>
      <w:r>
        <w:rPr>
          <w:rFonts w:ascii="Arial" w:hAnsi="Arial" w:cs="Arial"/>
          <w:sz w:val="24"/>
          <w:szCs w:val="24"/>
        </w:rPr>
        <w:t>.</w:t>
      </w:r>
      <w:r w:rsidRPr="003F16C9">
        <w:rPr>
          <w:rFonts w:ascii="Arial" w:hAnsi="Arial" w:cs="Arial"/>
          <w:sz w:val="24"/>
          <w:szCs w:val="24"/>
        </w:rPr>
        <w:t>01</w:t>
      </w:r>
      <w:r>
        <w:rPr>
          <w:rFonts w:ascii="Arial" w:hAnsi="Arial" w:cs="Arial"/>
          <w:sz w:val="24"/>
          <w:szCs w:val="24"/>
        </w:rPr>
        <w:t>.</w:t>
      </w:r>
      <w:r w:rsidRPr="003F16C9">
        <w:rPr>
          <w:rFonts w:ascii="Arial" w:hAnsi="Arial" w:cs="Arial"/>
          <w:sz w:val="24"/>
          <w:szCs w:val="24"/>
        </w:rPr>
        <w:t xml:space="preserve">6 - </w:t>
      </w:r>
      <w:r w:rsidRPr="003F16C9">
        <w:rPr>
          <w:rFonts w:ascii="Arial" w:eastAsiaTheme="minorHAnsi" w:hAnsi="Arial" w:cs="Arial"/>
          <w:sz w:val="24"/>
          <w:szCs w:val="24"/>
          <w:lang w:eastAsia="en-US"/>
        </w:rPr>
        <w:t>DISTINTA ARMATURE NUOVE TRAVI DI FONDAZIONE</w:t>
      </w:r>
    </w:p>
    <w:p w14:paraId="6D45F94A" w14:textId="77777777" w:rsidR="00684CC6" w:rsidRPr="00454D7E" w:rsidRDefault="00684CC6" w:rsidP="00684CC6">
      <w:pPr>
        <w:jc w:val="both"/>
        <w:rPr>
          <w:rFonts w:ascii="Arial" w:hAnsi="Arial" w:cs="Arial"/>
          <w:sz w:val="24"/>
          <w:szCs w:val="24"/>
        </w:rPr>
      </w:pPr>
      <w:r w:rsidRPr="00454D7E">
        <w:rPr>
          <w:rFonts w:ascii="Arial" w:hAnsi="Arial" w:cs="Arial"/>
          <w:sz w:val="24"/>
          <w:szCs w:val="24"/>
        </w:rPr>
        <w:t xml:space="preserve">NN_39-ES-ST-S.02.1 - </w:t>
      </w:r>
      <w:r w:rsidRPr="00454D7E">
        <w:rPr>
          <w:rFonts w:ascii="Arial" w:eastAsiaTheme="minorHAnsi" w:hAnsi="Arial" w:cs="Arial"/>
          <w:sz w:val="24"/>
          <w:szCs w:val="24"/>
          <w:lang w:eastAsia="en-US"/>
        </w:rPr>
        <w:t>NODI VANO SCALE</w:t>
      </w:r>
    </w:p>
    <w:p w14:paraId="30798B43" w14:textId="77777777" w:rsidR="00684CC6" w:rsidRPr="00454D7E" w:rsidRDefault="00684CC6" w:rsidP="00684CC6">
      <w:pPr>
        <w:jc w:val="both"/>
        <w:rPr>
          <w:rFonts w:ascii="Arial" w:hAnsi="Arial" w:cs="Arial"/>
          <w:sz w:val="24"/>
          <w:szCs w:val="24"/>
        </w:rPr>
      </w:pPr>
      <w:r w:rsidRPr="00454D7E">
        <w:rPr>
          <w:rFonts w:ascii="Arial" w:hAnsi="Arial" w:cs="Arial"/>
          <w:sz w:val="24"/>
          <w:szCs w:val="24"/>
        </w:rPr>
        <w:t xml:space="preserve">OO_40-ES-ST-S.02.2 - </w:t>
      </w:r>
      <w:r w:rsidRPr="00454D7E">
        <w:rPr>
          <w:rFonts w:ascii="Arial" w:eastAsiaTheme="minorHAnsi" w:hAnsi="Arial" w:cs="Arial"/>
          <w:sz w:val="24"/>
          <w:szCs w:val="24"/>
          <w:lang w:eastAsia="en-US"/>
        </w:rPr>
        <w:t>VANO SCALE</w:t>
      </w:r>
    </w:p>
    <w:p w14:paraId="41E05B16" w14:textId="77777777" w:rsidR="00684CC6" w:rsidRPr="00454D7E" w:rsidRDefault="00684CC6" w:rsidP="00684CC6">
      <w:pPr>
        <w:jc w:val="both"/>
        <w:rPr>
          <w:rFonts w:ascii="Arial" w:hAnsi="Arial" w:cs="Arial"/>
          <w:sz w:val="24"/>
          <w:szCs w:val="24"/>
        </w:rPr>
      </w:pPr>
      <w:r w:rsidRPr="00454D7E">
        <w:rPr>
          <w:rFonts w:ascii="Arial" w:hAnsi="Arial" w:cs="Arial"/>
          <w:sz w:val="24"/>
          <w:szCs w:val="24"/>
        </w:rPr>
        <w:t xml:space="preserve">PP_41-ES-ST-S.03.1 - </w:t>
      </w:r>
      <w:r w:rsidRPr="00454D7E">
        <w:rPr>
          <w:rFonts w:ascii="Arial" w:eastAsiaTheme="minorHAnsi" w:hAnsi="Arial" w:cs="Arial"/>
          <w:sz w:val="24"/>
          <w:szCs w:val="24"/>
          <w:lang w:eastAsia="en-US"/>
        </w:rPr>
        <w:t>PRIMO IMPALCATO</w:t>
      </w:r>
    </w:p>
    <w:p w14:paraId="57133B59" w14:textId="77777777" w:rsidR="00684CC6" w:rsidRPr="00CF2928" w:rsidRDefault="00684CC6" w:rsidP="00684CC6">
      <w:pPr>
        <w:jc w:val="both"/>
        <w:rPr>
          <w:rFonts w:ascii="Arial" w:hAnsi="Arial" w:cs="Arial"/>
          <w:sz w:val="24"/>
          <w:szCs w:val="24"/>
        </w:rPr>
      </w:pPr>
      <w:r w:rsidRPr="00CF2928">
        <w:rPr>
          <w:rFonts w:ascii="Arial" w:hAnsi="Arial" w:cs="Arial"/>
          <w:sz w:val="24"/>
          <w:szCs w:val="24"/>
        </w:rPr>
        <w:t xml:space="preserve">QQ_42-ES-ST-S.03.2 - </w:t>
      </w:r>
      <w:r w:rsidRPr="00CF2928">
        <w:rPr>
          <w:rFonts w:ascii="Arial" w:eastAsiaTheme="minorHAnsi" w:hAnsi="Arial" w:cs="Arial"/>
          <w:sz w:val="24"/>
          <w:szCs w:val="24"/>
          <w:lang w:eastAsia="en-US"/>
        </w:rPr>
        <w:t>SECONDO IMPALCATO</w:t>
      </w:r>
    </w:p>
    <w:p w14:paraId="17D8B5CD" w14:textId="77777777" w:rsidR="00684CC6" w:rsidRPr="00CF2928" w:rsidRDefault="00684CC6" w:rsidP="00684CC6">
      <w:pPr>
        <w:jc w:val="both"/>
        <w:rPr>
          <w:rFonts w:ascii="Arial" w:hAnsi="Arial" w:cs="Arial"/>
          <w:sz w:val="24"/>
          <w:szCs w:val="24"/>
        </w:rPr>
      </w:pPr>
      <w:r w:rsidRPr="00CF2928">
        <w:rPr>
          <w:rFonts w:ascii="Arial" w:hAnsi="Arial" w:cs="Arial"/>
          <w:sz w:val="24"/>
          <w:szCs w:val="24"/>
        </w:rPr>
        <w:t xml:space="preserve">RR_43-ES-ST-S.03.3 - </w:t>
      </w:r>
      <w:r w:rsidRPr="00CF2928">
        <w:rPr>
          <w:rFonts w:ascii="Arial" w:eastAsiaTheme="minorHAnsi" w:hAnsi="Arial" w:cs="Arial"/>
          <w:sz w:val="24"/>
          <w:szCs w:val="24"/>
          <w:lang w:eastAsia="en-US"/>
        </w:rPr>
        <w:t>TERZO IMPALCATO</w:t>
      </w:r>
    </w:p>
    <w:p w14:paraId="6FC34599" w14:textId="77777777" w:rsidR="00684CC6" w:rsidRPr="00CF2928" w:rsidRDefault="00684CC6" w:rsidP="00684CC6">
      <w:pPr>
        <w:jc w:val="both"/>
        <w:rPr>
          <w:rFonts w:ascii="Arial" w:hAnsi="Arial" w:cs="Arial"/>
          <w:sz w:val="24"/>
          <w:szCs w:val="24"/>
        </w:rPr>
      </w:pPr>
      <w:r w:rsidRPr="00CF2928">
        <w:rPr>
          <w:rFonts w:ascii="Arial" w:hAnsi="Arial" w:cs="Arial"/>
          <w:sz w:val="24"/>
          <w:szCs w:val="24"/>
        </w:rPr>
        <w:t xml:space="preserve">SS_44-ES-ST-S.04.1 - </w:t>
      </w:r>
      <w:r w:rsidRPr="00CF2928">
        <w:rPr>
          <w:rFonts w:ascii="Arial" w:eastAsiaTheme="minorHAnsi" w:hAnsi="Arial" w:cs="Arial"/>
          <w:sz w:val="24"/>
          <w:szCs w:val="24"/>
          <w:lang w:eastAsia="en-US"/>
        </w:rPr>
        <w:t>SEZIONI NORD</w:t>
      </w:r>
    </w:p>
    <w:p w14:paraId="3151ED67" w14:textId="77777777" w:rsidR="00684CC6" w:rsidRPr="00F8669A" w:rsidRDefault="00684CC6" w:rsidP="00684CC6">
      <w:pPr>
        <w:jc w:val="both"/>
        <w:rPr>
          <w:rFonts w:ascii="Arial" w:hAnsi="Arial" w:cs="Arial"/>
          <w:sz w:val="24"/>
          <w:szCs w:val="24"/>
        </w:rPr>
      </w:pPr>
      <w:r w:rsidRPr="00F8669A">
        <w:rPr>
          <w:rFonts w:ascii="Arial" w:hAnsi="Arial" w:cs="Arial"/>
          <w:sz w:val="24"/>
          <w:szCs w:val="24"/>
        </w:rPr>
        <w:t xml:space="preserve">TT_45-ES-ST-S.04.2 - </w:t>
      </w:r>
      <w:r w:rsidRPr="00F8669A">
        <w:rPr>
          <w:rFonts w:ascii="Arial" w:eastAsiaTheme="minorHAnsi" w:hAnsi="Arial" w:cs="Arial"/>
          <w:sz w:val="24"/>
          <w:szCs w:val="24"/>
          <w:lang w:eastAsia="en-US"/>
        </w:rPr>
        <w:t>SEZIONI EST</w:t>
      </w:r>
    </w:p>
    <w:p w14:paraId="2F0D54C5" w14:textId="77777777" w:rsidR="00684CC6" w:rsidRPr="00145B34" w:rsidRDefault="00684CC6" w:rsidP="00684CC6">
      <w:pPr>
        <w:jc w:val="both"/>
        <w:rPr>
          <w:rFonts w:ascii="Arial" w:hAnsi="Arial" w:cs="Arial"/>
          <w:sz w:val="24"/>
          <w:szCs w:val="24"/>
          <w:lang w:val="es-ES"/>
        </w:rPr>
      </w:pPr>
      <w:r w:rsidRPr="00145B34">
        <w:rPr>
          <w:rFonts w:ascii="Arial" w:hAnsi="Arial" w:cs="Arial"/>
          <w:sz w:val="24"/>
          <w:szCs w:val="24"/>
          <w:lang w:val="es-ES"/>
        </w:rPr>
        <w:t>UU_46-ES-ST-S</w:t>
      </w:r>
      <w:r>
        <w:rPr>
          <w:rFonts w:ascii="Arial" w:hAnsi="Arial" w:cs="Arial"/>
          <w:sz w:val="24"/>
          <w:szCs w:val="24"/>
          <w:lang w:val="es-ES"/>
        </w:rPr>
        <w:t>.</w:t>
      </w:r>
      <w:r w:rsidRPr="00145B34">
        <w:rPr>
          <w:rFonts w:ascii="Arial" w:hAnsi="Arial" w:cs="Arial"/>
          <w:sz w:val="24"/>
          <w:szCs w:val="24"/>
          <w:lang w:val="es-ES"/>
        </w:rPr>
        <w:t>04</w:t>
      </w:r>
      <w:r>
        <w:rPr>
          <w:rFonts w:ascii="Arial" w:hAnsi="Arial" w:cs="Arial"/>
          <w:sz w:val="24"/>
          <w:szCs w:val="24"/>
          <w:lang w:val="es-ES"/>
        </w:rPr>
        <w:t>.</w:t>
      </w:r>
      <w:r w:rsidRPr="00145B34">
        <w:rPr>
          <w:rFonts w:ascii="Arial" w:hAnsi="Arial" w:cs="Arial"/>
          <w:sz w:val="24"/>
          <w:szCs w:val="24"/>
          <w:lang w:val="es-ES"/>
        </w:rPr>
        <w:t xml:space="preserve">3 - </w:t>
      </w:r>
      <w:r w:rsidRPr="00145B34">
        <w:rPr>
          <w:rFonts w:ascii="Arial" w:eastAsiaTheme="minorHAnsi" w:hAnsi="Arial" w:cs="Arial"/>
          <w:sz w:val="24"/>
          <w:szCs w:val="24"/>
          <w:lang w:val="es-ES" w:eastAsia="en-US"/>
        </w:rPr>
        <w:t>SEZIONI SUD</w:t>
      </w:r>
    </w:p>
    <w:p w14:paraId="2D79E6EE"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VV_47-ES-ST-S</w:t>
      </w:r>
      <w:r>
        <w:rPr>
          <w:rFonts w:ascii="Arial" w:hAnsi="Arial" w:cs="Arial"/>
          <w:sz w:val="24"/>
          <w:szCs w:val="24"/>
        </w:rPr>
        <w:t>.</w:t>
      </w:r>
      <w:r w:rsidRPr="003F16C9">
        <w:rPr>
          <w:rFonts w:ascii="Arial" w:hAnsi="Arial" w:cs="Arial"/>
          <w:sz w:val="24"/>
          <w:szCs w:val="24"/>
        </w:rPr>
        <w:t xml:space="preserve">05 - </w:t>
      </w:r>
      <w:r w:rsidRPr="003F16C9">
        <w:rPr>
          <w:rFonts w:ascii="Arial" w:eastAsiaTheme="minorHAnsi" w:hAnsi="Arial" w:cs="Arial"/>
          <w:sz w:val="24"/>
          <w:szCs w:val="24"/>
          <w:lang w:eastAsia="en-US"/>
        </w:rPr>
        <w:t>TRAVI RINFORZO INTERNE</w:t>
      </w:r>
    </w:p>
    <w:p w14:paraId="389CF860"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WW_48-ES-ST-S</w:t>
      </w:r>
      <w:r>
        <w:rPr>
          <w:rFonts w:ascii="Arial" w:hAnsi="Arial" w:cs="Arial"/>
          <w:sz w:val="24"/>
          <w:szCs w:val="24"/>
        </w:rPr>
        <w:t>.</w:t>
      </w:r>
      <w:r w:rsidRPr="003F16C9">
        <w:rPr>
          <w:rFonts w:ascii="Arial" w:hAnsi="Arial" w:cs="Arial"/>
          <w:sz w:val="24"/>
          <w:szCs w:val="24"/>
        </w:rPr>
        <w:t xml:space="preserve">06 - </w:t>
      </w:r>
      <w:r w:rsidRPr="003F16C9">
        <w:rPr>
          <w:rFonts w:ascii="Arial" w:eastAsiaTheme="minorHAnsi" w:hAnsi="Arial" w:cs="Arial"/>
          <w:sz w:val="24"/>
          <w:szCs w:val="24"/>
          <w:lang w:eastAsia="en-US"/>
        </w:rPr>
        <w:t>ASSONOMETRIE BLOCCO PRINCIPALE</w:t>
      </w:r>
    </w:p>
    <w:p w14:paraId="78F15263"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XX_49-ES-ST-S</w:t>
      </w:r>
      <w:r>
        <w:rPr>
          <w:rFonts w:ascii="Arial" w:hAnsi="Arial" w:cs="Arial"/>
          <w:sz w:val="24"/>
          <w:szCs w:val="24"/>
        </w:rPr>
        <w:t>.</w:t>
      </w:r>
      <w:r w:rsidRPr="003F16C9">
        <w:rPr>
          <w:rFonts w:ascii="Arial" w:hAnsi="Arial" w:cs="Arial"/>
          <w:sz w:val="24"/>
          <w:szCs w:val="24"/>
        </w:rPr>
        <w:t>07</w:t>
      </w:r>
      <w:r>
        <w:rPr>
          <w:rFonts w:ascii="Arial" w:hAnsi="Arial" w:cs="Arial"/>
          <w:sz w:val="24"/>
          <w:szCs w:val="24"/>
        </w:rPr>
        <w:t>.</w:t>
      </w:r>
      <w:r w:rsidRPr="003F16C9">
        <w:rPr>
          <w:rFonts w:ascii="Arial" w:hAnsi="Arial" w:cs="Arial"/>
          <w:sz w:val="24"/>
          <w:szCs w:val="24"/>
        </w:rPr>
        <w:t xml:space="preserve">1 - </w:t>
      </w:r>
      <w:r w:rsidRPr="003F16C9">
        <w:rPr>
          <w:rFonts w:ascii="Arial" w:eastAsiaTheme="minorHAnsi" w:hAnsi="Arial" w:cs="Arial"/>
          <w:sz w:val="24"/>
          <w:szCs w:val="24"/>
          <w:lang w:eastAsia="en-US"/>
        </w:rPr>
        <w:t>PIANTE E SEZIONE SCALA A</w:t>
      </w:r>
    </w:p>
    <w:p w14:paraId="5CF2A629"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YY_50-ES-ST-S</w:t>
      </w:r>
      <w:r>
        <w:rPr>
          <w:rFonts w:ascii="Arial" w:hAnsi="Arial" w:cs="Arial"/>
          <w:sz w:val="24"/>
          <w:szCs w:val="24"/>
        </w:rPr>
        <w:t>.</w:t>
      </w:r>
      <w:r w:rsidRPr="003F16C9">
        <w:rPr>
          <w:rFonts w:ascii="Arial" w:hAnsi="Arial" w:cs="Arial"/>
          <w:sz w:val="24"/>
          <w:szCs w:val="24"/>
        </w:rPr>
        <w:t>07</w:t>
      </w:r>
      <w:r>
        <w:rPr>
          <w:rFonts w:ascii="Arial" w:hAnsi="Arial" w:cs="Arial"/>
          <w:sz w:val="24"/>
          <w:szCs w:val="24"/>
        </w:rPr>
        <w:t>.</w:t>
      </w:r>
      <w:r w:rsidRPr="003F16C9">
        <w:rPr>
          <w:rFonts w:ascii="Arial" w:hAnsi="Arial" w:cs="Arial"/>
          <w:sz w:val="24"/>
          <w:szCs w:val="24"/>
        </w:rPr>
        <w:t xml:space="preserve">2 - </w:t>
      </w:r>
      <w:r w:rsidRPr="003F16C9">
        <w:rPr>
          <w:rFonts w:ascii="Arial" w:eastAsiaTheme="minorHAnsi" w:hAnsi="Arial" w:cs="Arial"/>
          <w:sz w:val="24"/>
          <w:szCs w:val="24"/>
          <w:lang w:eastAsia="en-US"/>
        </w:rPr>
        <w:t>PARTICOLARI NODI E ASSONOMETRIA SCALA A</w:t>
      </w:r>
    </w:p>
    <w:p w14:paraId="63DD5905"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ZZ_51-ES-ST-S</w:t>
      </w:r>
      <w:r>
        <w:rPr>
          <w:rFonts w:ascii="Arial" w:hAnsi="Arial" w:cs="Arial"/>
          <w:sz w:val="24"/>
          <w:szCs w:val="24"/>
        </w:rPr>
        <w:t>.</w:t>
      </w:r>
      <w:r w:rsidRPr="003F16C9">
        <w:rPr>
          <w:rFonts w:ascii="Arial" w:hAnsi="Arial" w:cs="Arial"/>
          <w:sz w:val="24"/>
          <w:szCs w:val="24"/>
        </w:rPr>
        <w:t>08</w:t>
      </w:r>
      <w:r>
        <w:rPr>
          <w:rFonts w:ascii="Arial" w:hAnsi="Arial" w:cs="Arial"/>
          <w:sz w:val="24"/>
          <w:szCs w:val="24"/>
        </w:rPr>
        <w:t>.</w:t>
      </w:r>
      <w:r w:rsidRPr="003F16C9">
        <w:rPr>
          <w:rFonts w:ascii="Arial" w:hAnsi="Arial" w:cs="Arial"/>
          <w:sz w:val="24"/>
          <w:szCs w:val="24"/>
        </w:rPr>
        <w:t xml:space="preserve">1 - </w:t>
      </w:r>
      <w:r>
        <w:rPr>
          <w:rFonts w:ascii="Arial" w:hAnsi="Arial" w:cs="Arial"/>
          <w:sz w:val="24"/>
          <w:szCs w:val="24"/>
        </w:rPr>
        <w:t>RIMOZIONI</w:t>
      </w:r>
      <w:r w:rsidRPr="003F16C9">
        <w:rPr>
          <w:rFonts w:ascii="Arial" w:eastAsiaTheme="minorHAnsi" w:hAnsi="Arial" w:cs="Arial"/>
          <w:sz w:val="24"/>
          <w:szCs w:val="24"/>
          <w:lang w:eastAsia="en-US"/>
        </w:rPr>
        <w:t xml:space="preserve"> SCALA B</w:t>
      </w:r>
    </w:p>
    <w:p w14:paraId="3DAD04C2"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AAA_52-ES-ST-S</w:t>
      </w:r>
      <w:r>
        <w:rPr>
          <w:rFonts w:ascii="Arial" w:hAnsi="Arial" w:cs="Arial"/>
          <w:sz w:val="24"/>
          <w:szCs w:val="24"/>
        </w:rPr>
        <w:t>.</w:t>
      </w:r>
      <w:r w:rsidRPr="003F16C9">
        <w:rPr>
          <w:rFonts w:ascii="Arial" w:hAnsi="Arial" w:cs="Arial"/>
          <w:sz w:val="24"/>
          <w:szCs w:val="24"/>
        </w:rPr>
        <w:t>08</w:t>
      </w:r>
      <w:r>
        <w:rPr>
          <w:rFonts w:ascii="Arial" w:hAnsi="Arial" w:cs="Arial"/>
          <w:sz w:val="24"/>
          <w:szCs w:val="24"/>
        </w:rPr>
        <w:t>.</w:t>
      </w:r>
      <w:r w:rsidRPr="003F16C9">
        <w:rPr>
          <w:rFonts w:ascii="Arial" w:hAnsi="Arial" w:cs="Arial"/>
          <w:sz w:val="24"/>
          <w:szCs w:val="24"/>
        </w:rPr>
        <w:t xml:space="preserve">2 </w:t>
      </w:r>
      <w:r>
        <w:rPr>
          <w:rFonts w:ascii="Arial" w:hAnsi="Arial" w:cs="Arial"/>
          <w:sz w:val="24"/>
          <w:szCs w:val="24"/>
        </w:rPr>
        <w:t>–</w:t>
      </w:r>
      <w:r w:rsidRPr="003F16C9">
        <w:rPr>
          <w:rFonts w:ascii="Arial" w:hAnsi="Arial" w:cs="Arial"/>
          <w:sz w:val="24"/>
          <w:szCs w:val="24"/>
        </w:rPr>
        <w:t xml:space="preserve"> </w:t>
      </w:r>
      <w:r>
        <w:rPr>
          <w:rFonts w:ascii="Arial" w:hAnsi="Arial" w:cs="Arial"/>
          <w:sz w:val="24"/>
          <w:szCs w:val="24"/>
        </w:rPr>
        <w:t>SISTEMI DI RINFORZO SCALA B</w:t>
      </w:r>
    </w:p>
    <w:p w14:paraId="319C6E8E"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BBB_53-ES-S</w:t>
      </w:r>
      <w:r>
        <w:rPr>
          <w:rFonts w:ascii="Arial" w:hAnsi="Arial" w:cs="Arial"/>
          <w:sz w:val="24"/>
          <w:szCs w:val="24"/>
        </w:rPr>
        <w:t>I</w:t>
      </w:r>
      <w:r w:rsidRPr="003F16C9">
        <w:rPr>
          <w:rFonts w:ascii="Arial" w:hAnsi="Arial" w:cs="Arial"/>
          <w:sz w:val="24"/>
          <w:szCs w:val="24"/>
        </w:rPr>
        <w:t>-</w:t>
      </w:r>
      <w:r w:rsidRPr="00CF2928">
        <w:rPr>
          <w:rFonts w:ascii="Arial" w:hAnsi="Arial" w:cs="Arial"/>
          <w:sz w:val="24"/>
          <w:szCs w:val="24"/>
        </w:rPr>
        <w:t xml:space="preserve"> </w:t>
      </w:r>
      <w:r w:rsidRPr="003F16C9">
        <w:rPr>
          <w:rFonts w:ascii="Arial" w:hAnsi="Arial" w:cs="Arial"/>
          <w:sz w:val="24"/>
          <w:szCs w:val="24"/>
        </w:rPr>
        <w:t xml:space="preserve">PSC - </w:t>
      </w:r>
      <w:r w:rsidRPr="003F16C9">
        <w:rPr>
          <w:rFonts w:ascii="Arial" w:eastAsiaTheme="minorHAnsi" w:hAnsi="Arial" w:cs="Arial"/>
          <w:sz w:val="24"/>
          <w:szCs w:val="24"/>
          <w:lang w:eastAsia="en-US"/>
        </w:rPr>
        <w:t>Piano di sicurezza e coordinamento</w:t>
      </w:r>
    </w:p>
    <w:p w14:paraId="5949FC86"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CCC_54-ES-</w:t>
      </w:r>
      <w:r w:rsidRPr="00CF2928">
        <w:rPr>
          <w:rFonts w:ascii="Arial" w:hAnsi="Arial" w:cs="Arial"/>
          <w:sz w:val="24"/>
          <w:szCs w:val="24"/>
        </w:rPr>
        <w:t xml:space="preserve"> </w:t>
      </w:r>
      <w:r w:rsidRPr="003F16C9">
        <w:rPr>
          <w:rFonts w:ascii="Arial" w:hAnsi="Arial" w:cs="Arial"/>
          <w:sz w:val="24"/>
          <w:szCs w:val="24"/>
        </w:rPr>
        <w:t xml:space="preserve">SI-GNT - </w:t>
      </w:r>
      <w:r w:rsidRPr="003F16C9">
        <w:rPr>
          <w:rFonts w:ascii="Arial" w:eastAsiaTheme="minorHAnsi" w:hAnsi="Arial" w:cs="Arial"/>
          <w:sz w:val="24"/>
          <w:szCs w:val="24"/>
          <w:lang w:eastAsia="en-US"/>
        </w:rPr>
        <w:t xml:space="preserve">Cronoprogramma – diagramma di </w:t>
      </w:r>
      <w:proofErr w:type="spellStart"/>
      <w:r w:rsidRPr="003F16C9">
        <w:rPr>
          <w:rFonts w:ascii="Arial" w:eastAsiaTheme="minorHAnsi" w:hAnsi="Arial" w:cs="Arial"/>
          <w:sz w:val="24"/>
          <w:szCs w:val="24"/>
          <w:lang w:eastAsia="en-US"/>
        </w:rPr>
        <w:t>Gantt</w:t>
      </w:r>
      <w:proofErr w:type="spellEnd"/>
    </w:p>
    <w:p w14:paraId="066990B4"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DDD_55-ES-</w:t>
      </w:r>
      <w:r w:rsidRPr="00CF2928">
        <w:rPr>
          <w:rFonts w:ascii="Arial" w:hAnsi="Arial" w:cs="Arial"/>
          <w:sz w:val="24"/>
          <w:szCs w:val="24"/>
        </w:rPr>
        <w:t xml:space="preserve"> </w:t>
      </w:r>
      <w:r w:rsidRPr="003F16C9">
        <w:rPr>
          <w:rFonts w:ascii="Arial" w:hAnsi="Arial" w:cs="Arial"/>
          <w:sz w:val="24"/>
          <w:szCs w:val="24"/>
        </w:rPr>
        <w:t xml:space="preserve">SI-RUG - </w:t>
      </w:r>
      <w:r w:rsidRPr="003F16C9">
        <w:rPr>
          <w:rFonts w:ascii="Arial" w:eastAsiaTheme="minorHAnsi" w:hAnsi="Arial" w:cs="Arial"/>
          <w:sz w:val="24"/>
          <w:szCs w:val="24"/>
          <w:lang w:eastAsia="en-US"/>
        </w:rPr>
        <w:t>Calcolo rapporto uomini-giorno</w:t>
      </w:r>
    </w:p>
    <w:p w14:paraId="1AE0EBB6"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EEE_56-ES-</w:t>
      </w:r>
      <w:r w:rsidRPr="00CF2928">
        <w:rPr>
          <w:rFonts w:ascii="Arial" w:hAnsi="Arial" w:cs="Arial"/>
          <w:sz w:val="24"/>
          <w:szCs w:val="24"/>
        </w:rPr>
        <w:t xml:space="preserve"> </w:t>
      </w:r>
      <w:r w:rsidRPr="003F16C9">
        <w:rPr>
          <w:rFonts w:ascii="Arial" w:hAnsi="Arial" w:cs="Arial"/>
          <w:sz w:val="24"/>
          <w:szCs w:val="24"/>
        </w:rPr>
        <w:t xml:space="preserve">SI-CMS - </w:t>
      </w:r>
      <w:r w:rsidRPr="003F16C9">
        <w:rPr>
          <w:rFonts w:ascii="Arial" w:eastAsiaTheme="minorHAnsi" w:hAnsi="Arial" w:cs="Arial"/>
          <w:sz w:val="24"/>
          <w:szCs w:val="24"/>
          <w:lang w:eastAsia="en-US"/>
        </w:rPr>
        <w:t>Computo oneri della sicurezza</w:t>
      </w:r>
    </w:p>
    <w:p w14:paraId="41BF5FF0"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FFF_57-ES-</w:t>
      </w:r>
      <w:r w:rsidRPr="00CF2928">
        <w:rPr>
          <w:rFonts w:ascii="Arial" w:hAnsi="Arial" w:cs="Arial"/>
          <w:sz w:val="24"/>
          <w:szCs w:val="24"/>
        </w:rPr>
        <w:t xml:space="preserve"> </w:t>
      </w:r>
      <w:r w:rsidRPr="003F16C9">
        <w:rPr>
          <w:rFonts w:ascii="Arial" w:hAnsi="Arial" w:cs="Arial"/>
          <w:sz w:val="24"/>
          <w:szCs w:val="24"/>
        </w:rPr>
        <w:t xml:space="preserve">SI-FTO - </w:t>
      </w:r>
      <w:r w:rsidRPr="003F16C9">
        <w:rPr>
          <w:rFonts w:ascii="Arial" w:eastAsiaTheme="minorHAnsi" w:hAnsi="Arial" w:cs="Arial"/>
          <w:sz w:val="24"/>
          <w:szCs w:val="24"/>
          <w:lang w:eastAsia="en-US"/>
        </w:rPr>
        <w:t>Fascicolo tecnico dell’opera</w:t>
      </w:r>
    </w:p>
    <w:p w14:paraId="65D04437" w14:textId="77777777" w:rsidR="00684CC6" w:rsidRPr="003F16C9" w:rsidRDefault="00684CC6" w:rsidP="00684CC6">
      <w:pPr>
        <w:jc w:val="both"/>
        <w:rPr>
          <w:rFonts w:ascii="Arial" w:hAnsi="Arial" w:cs="Arial"/>
          <w:sz w:val="24"/>
          <w:szCs w:val="24"/>
        </w:rPr>
      </w:pPr>
      <w:r w:rsidRPr="003F16C9">
        <w:rPr>
          <w:rFonts w:ascii="Arial" w:hAnsi="Arial" w:cs="Arial"/>
          <w:sz w:val="24"/>
          <w:szCs w:val="24"/>
        </w:rPr>
        <w:t>GGG_58-ES-SI-</w:t>
      </w:r>
      <w:r>
        <w:rPr>
          <w:rFonts w:ascii="Arial" w:hAnsi="Arial" w:cs="Arial"/>
          <w:sz w:val="24"/>
          <w:szCs w:val="24"/>
        </w:rPr>
        <w:t>K.01.1 Allestimento cantiere ad inizio lavori</w:t>
      </w:r>
    </w:p>
    <w:p w14:paraId="01D5DD82" w14:textId="77777777" w:rsidR="00684CC6" w:rsidRDefault="00684CC6" w:rsidP="00684CC6">
      <w:pPr>
        <w:jc w:val="both"/>
        <w:rPr>
          <w:rFonts w:ascii="Arial" w:hAnsi="Arial" w:cs="Arial"/>
          <w:sz w:val="24"/>
          <w:szCs w:val="24"/>
        </w:rPr>
      </w:pPr>
      <w:r w:rsidRPr="003F16C9">
        <w:rPr>
          <w:rFonts w:ascii="Arial" w:hAnsi="Arial" w:cs="Arial"/>
          <w:sz w:val="24"/>
          <w:szCs w:val="24"/>
        </w:rPr>
        <w:t>HHH_59-ES-SI-</w:t>
      </w:r>
      <w:r>
        <w:rPr>
          <w:rFonts w:ascii="Arial" w:hAnsi="Arial" w:cs="Arial"/>
          <w:sz w:val="24"/>
          <w:szCs w:val="24"/>
        </w:rPr>
        <w:t>K.01.2 Planimetria di cantiere – Macrofase 01: Demolizioni</w:t>
      </w:r>
    </w:p>
    <w:p w14:paraId="049F6A72" w14:textId="77777777" w:rsidR="00684CC6" w:rsidRPr="003F16C9" w:rsidRDefault="00684CC6" w:rsidP="00684CC6">
      <w:pPr>
        <w:jc w:val="both"/>
        <w:rPr>
          <w:rFonts w:ascii="Arial" w:hAnsi="Arial" w:cs="Arial"/>
          <w:sz w:val="24"/>
          <w:szCs w:val="24"/>
        </w:rPr>
      </w:pPr>
      <w:r>
        <w:rPr>
          <w:rFonts w:ascii="Arial" w:hAnsi="Arial" w:cs="Arial"/>
          <w:sz w:val="24"/>
          <w:szCs w:val="24"/>
        </w:rPr>
        <w:t>III</w:t>
      </w:r>
      <w:r w:rsidRPr="003F16C9">
        <w:rPr>
          <w:rFonts w:ascii="Arial" w:hAnsi="Arial" w:cs="Arial"/>
          <w:sz w:val="24"/>
          <w:szCs w:val="24"/>
        </w:rPr>
        <w:t>_</w:t>
      </w:r>
      <w:r>
        <w:rPr>
          <w:rFonts w:ascii="Arial" w:hAnsi="Arial" w:cs="Arial"/>
          <w:sz w:val="24"/>
          <w:szCs w:val="24"/>
        </w:rPr>
        <w:t>60</w:t>
      </w:r>
      <w:r w:rsidRPr="003F16C9">
        <w:rPr>
          <w:rFonts w:ascii="Arial" w:hAnsi="Arial" w:cs="Arial"/>
          <w:sz w:val="24"/>
          <w:szCs w:val="24"/>
        </w:rPr>
        <w:t>-ES-SI-</w:t>
      </w:r>
      <w:r>
        <w:rPr>
          <w:rFonts w:ascii="Arial" w:hAnsi="Arial" w:cs="Arial"/>
          <w:sz w:val="24"/>
          <w:szCs w:val="24"/>
        </w:rPr>
        <w:t xml:space="preserve">K.01.3 Planimetria di cantiere – Macrofase 01: Scavo </w:t>
      </w:r>
    </w:p>
    <w:p w14:paraId="72C33CF4" w14:textId="77777777" w:rsidR="00684CC6" w:rsidRPr="003F16C9" w:rsidRDefault="00684CC6" w:rsidP="00684CC6">
      <w:pPr>
        <w:jc w:val="both"/>
        <w:rPr>
          <w:rFonts w:ascii="Arial" w:hAnsi="Arial" w:cs="Arial"/>
          <w:sz w:val="24"/>
          <w:szCs w:val="24"/>
        </w:rPr>
      </w:pPr>
      <w:r>
        <w:rPr>
          <w:rFonts w:ascii="Arial" w:hAnsi="Arial" w:cs="Arial"/>
          <w:sz w:val="24"/>
          <w:szCs w:val="24"/>
        </w:rPr>
        <w:t>JJJ</w:t>
      </w:r>
      <w:r w:rsidRPr="003F16C9">
        <w:rPr>
          <w:rFonts w:ascii="Arial" w:hAnsi="Arial" w:cs="Arial"/>
          <w:sz w:val="24"/>
          <w:szCs w:val="24"/>
        </w:rPr>
        <w:t>_</w:t>
      </w:r>
      <w:r>
        <w:rPr>
          <w:rFonts w:ascii="Arial" w:hAnsi="Arial" w:cs="Arial"/>
          <w:sz w:val="24"/>
          <w:szCs w:val="24"/>
        </w:rPr>
        <w:t>61</w:t>
      </w:r>
      <w:r w:rsidRPr="003F16C9">
        <w:rPr>
          <w:rFonts w:ascii="Arial" w:hAnsi="Arial" w:cs="Arial"/>
          <w:sz w:val="24"/>
          <w:szCs w:val="24"/>
        </w:rPr>
        <w:t>-ES-SI-</w:t>
      </w:r>
      <w:r>
        <w:rPr>
          <w:rFonts w:ascii="Arial" w:hAnsi="Arial" w:cs="Arial"/>
          <w:sz w:val="24"/>
          <w:szCs w:val="24"/>
        </w:rPr>
        <w:t>K.01.4 Planimetria di cantiere – Macrofase 01: Ponteggio</w:t>
      </w:r>
    </w:p>
    <w:p w14:paraId="47064D8C" w14:textId="77777777" w:rsidR="00684CC6" w:rsidRPr="003F16C9" w:rsidRDefault="00684CC6" w:rsidP="00684CC6">
      <w:pPr>
        <w:jc w:val="both"/>
        <w:rPr>
          <w:rFonts w:ascii="Arial" w:hAnsi="Arial" w:cs="Arial"/>
          <w:sz w:val="24"/>
          <w:szCs w:val="24"/>
        </w:rPr>
      </w:pPr>
      <w:r>
        <w:rPr>
          <w:rFonts w:ascii="Arial" w:hAnsi="Arial" w:cs="Arial"/>
          <w:sz w:val="24"/>
          <w:szCs w:val="24"/>
        </w:rPr>
        <w:t>KKK</w:t>
      </w:r>
      <w:r w:rsidRPr="003F16C9">
        <w:rPr>
          <w:rFonts w:ascii="Arial" w:hAnsi="Arial" w:cs="Arial"/>
          <w:sz w:val="24"/>
          <w:szCs w:val="24"/>
        </w:rPr>
        <w:t>_</w:t>
      </w:r>
      <w:r>
        <w:rPr>
          <w:rFonts w:ascii="Arial" w:hAnsi="Arial" w:cs="Arial"/>
          <w:sz w:val="24"/>
          <w:szCs w:val="24"/>
        </w:rPr>
        <w:t>62</w:t>
      </w:r>
      <w:r w:rsidRPr="003F16C9">
        <w:rPr>
          <w:rFonts w:ascii="Arial" w:hAnsi="Arial" w:cs="Arial"/>
          <w:sz w:val="24"/>
          <w:szCs w:val="24"/>
        </w:rPr>
        <w:t>-ES-SI-</w:t>
      </w:r>
      <w:r>
        <w:rPr>
          <w:rFonts w:ascii="Arial" w:hAnsi="Arial" w:cs="Arial"/>
          <w:sz w:val="24"/>
          <w:szCs w:val="24"/>
        </w:rPr>
        <w:t>K.02.1 Allestimento cantiere ad inizio lavori Macrofase 02</w:t>
      </w:r>
    </w:p>
    <w:p w14:paraId="57D9DA96" w14:textId="77777777" w:rsidR="00684CC6" w:rsidRDefault="00684CC6" w:rsidP="00684CC6">
      <w:pPr>
        <w:jc w:val="both"/>
        <w:rPr>
          <w:rFonts w:ascii="Arial" w:hAnsi="Arial" w:cs="Arial"/>
          <w:sz w:val="24"/>
          <w:szCs w:val="24"/>
        </w:rPr>
      </w:pPr>
      <w:r>
        <w:rPr>
          <w:rFonts w:ascii="Arial" w:hAnsi="Arial" w:cs="Arial"/>
          <w:sz w:val="24"/>
          <w:szCs w:val="24"/>
        </w:rPr>
        <w:t>LLL</w:t>
      </w:r>
      <w:r w:rsidRPr="003F16C9">
        <w:rPr>
          <w:rFonts w:ascii="Arial" w:hAnsi="Arial" w:cs="Arial"/>
          <w:sz w:val="24"/>
          <w:szCs w:val="24"/>
        </w:rPr>
        <w:t>_</w:t>
      </w:r>
      <w:r>
        <w:rPr>
          <w:rFonts w:ascii="Arial" w:hAnsi="Arial" w:cs="Arial"/>
          <w:sz w:val="24"/>
          <w:szCs w:val="24"/>
        </w:rPr>
        <w:t>63</w:t>
      </w:r>
      <w:r w:rsidRPr="003F16C9">
        <w:rPr>
          <w:rFonts w:ascii="Arial" w:hAnsi="Arial" w:cs="Arial"/>
          <w:sz w:val="24"/>
          <w:szCs w:val="24"/>
        </w:rPr>
        <w:t>-ES-SI-</w:t>
      </w:r>
      <w:r>
        <w:rPr>
          <w:rFonts w:ascii="Arial" w:hAnsi="Arial" w:cs="Arial"/>
          <w:sz w:val="24"/>
          <w:szCs w:val="24"/>
        </w:rPr>
        <w:t>K.02.2 Planimetria di cantiere – Macrofase 02: Demolizioni</w:t>
      </w:r>
    </w:p>
    <w:p w14:paraId="5BA38774" w14:textId="77777777" w:rsidR="00684CC6" w:rsidRPr="003F16C9" w:rsidRDefault="00684CC6" w:rsidP="00684CC6">
      <w:pPr>
        <w:jc w:val="both"/>
        <w:rPr>
          <w:rFonts w:ascii="Arial" w:hAnsi="Arial" w:cs="Arial"/>
          <w:sz w:val="24"/>
          <w:szCs w:val="24"/>
        </w:rPr>
      </w:pPr>
      <w:r>
        <w:rPr>
          <w:rFonts w:ascii="Arial" w:hAnsi="Arial" w:cs="Arial"/>
          <w:sz w:val="24"/>
          <w:szCs w:val="24"/>
        </w:rPr>
        <w:t>MMM</w:t>
      </w:r>
      <w:r w:rsidRPr="003F16C9">
        <w:rPr>
          <w:rFonts w:ascii="Arial" w:hAnsi="Arial" w:cs="Arial"/>
          <w:sz w:val="24"/>
          <w:szCs w:val="24"/>
        </w:rPr>
        <w:t>_</w:t>
      </w:r>
      <w:r>
        <w:rPr>
          <w:rFonts w:ascii="Arial" w:hAnsi="Arial" w:cs="Arial"/>
          <w:sz w:val="24"/>
          <w:szCs w:val="24"/>
        </w:rPr>
        <w:t>64</w:t>
      </w:r>
      <w:r w:rsidRPr="003F16C9">
        <w:rPr>
          <w:rFonts w:ascii="Arial" w:hAnsi="Arial" w:cs="Arial"/>
          <w:sz w:val="24"/>
          <w:szCs w:val="24"/>
        </w:rPr>
        <w:t>-ES-SI-</w:t>
      </w:r>
      <w:r>
        <w:rPr>
          <w:rFonts w:ascii="Arial" w:hAnsi="Arial" w:cs="Arial"/>
          <w:sz w:val="24"/>
          <w:szCs w:val="24"/>
        </w:rPr>
        <w:t xml:space="preserve">K.02.3 Planimetria di cantiere – Macrofase 02: Scavo </w:t>
      </w:r>
    </w:p>
    <w:p w14:paraId="2B905A9D" w14:textId="77777777" w:rsidR="00684CC6" w:rsidRPr="003F16C9" w:rsidRDefault="00684CC6" w:rsidP="00684CC6">
      <w:pPr>
        <w:jc w:val="both"/>
        <w:rPr>
          <w:rFonts w:ascii="Arial" w:hAnsi="Arial" w:cs="Arial"/>
          <w:sz w:val="24"/>
          <w:szCs w:val="24"/>
        </w:rPr>
      </w:pPr>
      <w:r>
        <w:rPr>
          <w:rFonts w:ascii="Arial" w:hAnsi="Arial" w:cs="Arial"/>
          <w:sz w:val="24"/>
          <w:szCs w:val="24"/>
        </w:rPr>
        <w:t>NNN</w:t>
      </w:r>
      <w:r w:rsidRPr="003F16C9">
        <w:rPr>
          <w:rFonts w:ascii="Arial" w:hAnsi="Arial" w:cs="Arial"/>
          <w:sz w:val="24"/>
          <w:szCs w:val="24"/>
        </w:rPr>
        <w:t>_</w:t>
      </w:r>
      <w:r>
        <w:rPr>
          <w:rFonts w:ascii="Arial" w:hAnsi="Arial" w:cs="Arial"/>
          <w:sz w:val="24"/>
          <w:szCs w:val="24"/>
        </w:rPr>
        <w:t>65</w:t>
      </w:r>
      <w:r w:rsidRPr="003F16C9">
        <w:rPr>
          <w:rFonts w:ascii="Arial" w:hAnsi="Arial" w:cs="Arial"/>
          <w:sz w:val="24"/>
          <w:szCs w:val="24"/>
        </w:rPr>
        <w:t>-ES-SI-</w:t>
      </w:r>
      <w:r>
        <w:rPr>
          <w:rFonts w:ascii="Arial" w:hAnsi="Arial" w:cs="Arial"/>
          <w:sz w:val="24"/>
          <w:szCs w:val="24"/>
        </w:rPr>
        <w:t>K.02.4 Planimetria di cantiere – Macrofase 02: Ponteggio</w:t>
      </w:r>
    </w:p>
    <w:p w14:paraId="5BF0FAF8" w14:textId="77777777" w:rsidR="00684CC6" w:rsidRDefault="00684CC6" w:rsidP="00684CC6">
      <w:pPr>
        <w:jc w:val="both"/>
        <w:rPr>
          <w:rFonts w:ascii="Arial" w:hAnsi="Arial" w:cs="Arial"/>
          <w:sz w:val="24"/>
          <w:szCs w:val="24"/>
        </w:rPr>
      </w:pPr>
      <w:r>
        <w:rPr>
          <w:rFonts w:ascii="Arial" w:hAnsi="Arial" w:cs="Arial"/>
          <w:sz w:val="24"/>
          <w:szCs w:val="24"/>
        </w:rPr>
        <w:t>OOO</w:t>
      </w:r>
      <w:r w:rsidRPr="003F16C9">
        <w:rPr>
          <w:rFonts w:ascii="Arial" w:hAnsi="Arial" w:cs="Arial"/>
          <w:sz w:val="24"/>
          <w:szCs w:val="24"/>
        </w:rPr>
        <w:t>_</w:t>
      </w:r>
      <w:r>
        <w:rPr>
          <w:rFonts w:ascii="Arial" w:hAnsi="Arial" w:cs="Arial"/>
          <w:sz w:val="24"/>
          <w:szCs w:val="24"/>
        </w:rPr>
        <w:t>66</w:t>
      </w:r>
      <w:r w:rsidRPr="003F16C9">
        <w:rPr>
          <w:rFonts w:ascii="Arial" w:hAnsi="Arial" w:cs="Arial"/>
          <w:sz w:val="24"/>
          <w:szCs w:val="24"/>
        </w:rPr>
        <w:t>-ES-SI-</w:t>
      </w:r>
      <w:r>
        <w:rPr>
          <w:rFonts w:ascii="Arial" w:hAnsi="Arial" w:cs="Arial"/>
          <w:sz w:val="24"/>
          <w:szCs w:val="24"/>
        </w:rPr>
        <w:t>K.03.1 Planimetria di cantiere – Macrofase 03: Demolizioni</w:t>
      </w:r>
    </w:p>
    <w:p w14:paraId="46D8F64D" w14:textId="77777777" w:rsidR="00684CC6" w:rsidRPr="003F16C9" w:rsidRDefault="00684CC6" w:rsidP="00684CC6">
      <w:pPr>
        <w:jc w:val="both"/>
        <w:rPr>
          <w:rFonts w:ascii="Arial" w:hAnsi="Arial" w:cs="Arial"/>
          <w:sz w:val="24"/>
          <w:szCs w:val="24"/>
        </w:rPr>
      </w:pPr>
      <w:r>
        <w:rPr>
          <w:rFonts w:ascii="Arial" w:hAnsi="Arial" w:cs="Arial"/>
          <w:sz w:val="24"/>
          <w:szCs w:val="24"/>
        </w:rPr>
        <w:t>PPP</w:t>
      </w:r>
      <w:r w:rsidRPr="003F16C9">
        <w:rPr>
          <w:rFonts w:ascii="Arial" w:hAnsi="Arial" w:cs="Arial"/>
          <w:sz w:val="24"/>
          <w:szCs w:val="24"/>
        </w:rPr>
        <w:t>_</w:t>
      </w:r>
      <w:r>
        <w:rPr>
          <w:rFonts w:ascii="Arial" w:hAnsi="Arial" w:cs="Arial"/>
          <w:sz w:val="24"/>
          <w:szCs w:val="24"/>
        </w:rPr>
        <w:t>67</w:t>
      </w:r>
      <w:r w:rsidRPr="003F16C9">
        <w:rPr>
          <w:rFonts w:ascii="Arial" w:hAnsi="Arial" w:cs="Arial"/>
          <w:sz w:val="24"/>
          <w:szCs w:val="24"/>
        </w:rPr>
        <w:t>-ES-SI-</w:t>
      </w:r>
      <w:r>
        <w:rPr>
          <w:rFonts w:ascii="Arial" w:hAnsi="Arial" w:cs="Arial"/>
          <w:sz w:val="24"/>
          <w:szCs w:val="24"/>
        </w:rPr>
        <w:t xml:space="preserve">K.03.2 Planimetria di cantiere – Macrofase 03: Scavo </w:t>
      </w:r>
    </w:p>
    <w:p w14:paraId="0C6DCBA1" w14:textId="77777777" w:rsidR="00684CC6" w:rsidRPr="003F16C9" w:rsidRDefault="00684CC6" w:rsidP="00684CC6">
      <w:pPr>
        <w:jc w:val="both"/>
        <w:rPr>
          <w:rFonts w:ascii="Arial" w:hAnsi="Arial" w:cs="Arial"/>
          <w:sz w:val="24"/>
          <w:szCs w:val="24"/>
        </w:rPr>
      </w:pPr>
      <w:r>
        <w:rPr>
          <w:rFonts w:ascii="Arial" w:hAnsi="Arial" w:cs="Arial"/>
          <w:sz w:val="24"/>
          <w:szCs w:val="24"/>
        </w:rPr>
        <w:t>QQQ</w:t>
      </w:r>
      <w:r w:rsidRPr="003F16C9">
        <w:rPr>
          <w:rFonts w:ascii="Arial" w:hAnsi="Arial" w:cs="Arial"/>
          <w:sz w:val="24"/>
          <w:szCs w:val="24"/>
        </w:rPr>
        <w:t>_</w:t>
      </w:r>
      <w:r>
        <w:rPr>
          <w:rFonts w:ascii="Arial" w:hAnsi="Arial" w:cs="Arial"/>
          <w:sz w:val="24"/>
          <w:szCs w:val="24"/>
        </w:rPr>
        <w:t>68</w:t>
      </w:r>
      <w:r w:rsidRPr="003F16C9">
        <w:rPr>
          <w:rFonts w:ascii="Arial" w:hAnsi="Arial" w:cs="Arial"/>
          <w:sz w:val="24"/>
          <w:szCs w:val="24"/>
        </w:rPr>
        <w:t>-ES-SI-</w:t>
      </w:r>
      <w:r>
        <w:rPr>
          <w:rFonts w:ascii="Arial" w:hAnsi="Arial" w:cs="Arial"/>
          <w:sz w:val="24"/>
          <w:szCs w:val="24"/>
        </w:rPr>
        <w:t>K.03.3 Planimetria di cantiere – Macrofase 03: Ponteggio</w:t>
      </w:r>
    </w:p>
    <w:p w14:paraId="6B29A94A" w14:textId="77777777" w:rsidR="00684CC6" w:rsidRPr="003F16C9" w:rsidRDefault="00684CC6" w:rsidP="00684CC6">
      <w:pPr>
        <w:jc w:val="both"/>
        <w:rPr>
          <w:rFonts w:ascii="Arial" w:hAnsi="Arial" w:cs="Arial"/>
          <w:sz w:val="24"/>
          <w:szCs w:val="24"/>
        </w:rPr>
      </w:pPr>
      <w:r>
        <w:rPr>
          <w:rFonts w:ascii="Arial" w:hAnsi="Arial" w:cs="Arial"/>
          <w:sz w:val="24"/>
          <w:szCs w:val="24"/>
        </w:rPr>
        <w:t>RRR</w:t>
      </w:r>
      <w:r w:rsidRPr="003F16C9">
        <w:rPr>
          <w:rFonts w:ascii="Arial" w:hAnsi="Arial" w:cs="Arial"/>
          <w:sz w:val="24"/>
          <w:szCs w:val="24"/>
        </w:rPr>
        <w:t>_</w:t>
      </w:r>
      <w:r>
        <w:rPr>
          <w:rFonts w:ascii="Arial" w:hAnsi="Arial" w:cs="Arial"/>
          <w:sz w:val="24"/>
          <w:szCs w:val="24"/>
        </w:rPr>
        <w:t>69</w:t>
      </w:r>
      <w:r w:rsidRPr="003F16C9">
        <w:rPr>
          <w:rFonts w:ascii="Arial" w:hAnsi="Arial" w:cs="Arial"/>
          <w:sz w:val="24"/>
          <w:szCs w:val="24"/>
        </w:rPr>
        <w:t>-ES-SI-</w:t>
      </w:r>
      <w:r>
        <w:rPr>
          <w:rFonts w:ascii="Arial" w:hAnsi="Arial" w:cs="Arial"/>
          <w:sz w:val="24"/>
          <w:szCs w:val="24"/>
        </w:rPr>
        <w:t>K.04.1 Allestimento cantiere ad inizio Macrofase 04: Montaggio strutture in acciaio - Fianchi</w:t>
      </w:r>
    </w:p>
    <w:p w14:paraId="7CB260CB" w14:textId="77777777" w:rsidR="00684CC6" w:rsidRPr="003F16C9" w:rsidRDefault="00684CC6" w:rsidP="00684CC6">
      <w:pPr>
        <w:jc w:val="both"/>
        <w:rPr>
          <w:rFonts w:ascii="Arial" w:hAnsi="Arial" w:cs="Arial"/>
          <w:sz w:val="24"/>
          <w:szCs w:val="24"/>
        </w:rPr>
      </w:pPr>
      <w:r>
        <w:rPr>
          <w:rFonts w:ascii="Arial" w:hAnsi="Arial" w:cs="Arial"/>
          <w:sz w:val="24"/>
          <w:szCs w:val="24"/>
        </w:rPr>
        <w:t>SSS</w:t>
      </w:r>
      <w:r w:rsidRPr="003F16C9">
        <w:rPr>
          <w:rFonts w:ascii="Arial" w:hAnsi="Arial" w:cs="Arial"/>
          <w:sz w:val="24"/>
          <w:szCs w:val="24"/>
        </w:rPr>
        <w:t>_CRONOPROGRAMMA DELLA SPESA</w:t>
      </w:r>
    </w:p>
    <w:p w14:paraId="623838B1" w14:textId="77777777" w:rsidR="00684CC6" w:rsidRPr="003F16C9" w:rsidRDefault="00684CC6" w:rsidP="00684CC6">
      <w:pPr>
        <w:jc w:val="both"/>
        <w:rPr>
          <w:rFonts w:ascii="Arial" w:hAnsi="Arial" w:cs="Arial"/>
          <w:sz w:val="24"/>
          <w:szCs w:val="24"/>
        </w:rPr>
      </w:pPr>
      <w:r>
        <w:rPr>
          <w:rFonts w:ascii="Arial" w:hAnsi="Arial" w:cs="Arial"/>
          <w:sz w:val="24"/>
          <w:szCs w:val="24"/>
        </w:rPr>
        <w:t>TTT</w:t>
      </w:r>
      <w:r w:rsidRPr="003F16C9">
        <w:rPr>
          <w:rFonts w:ascii="Arial" w:hAnsi="Arial" w:cs="Arial"/>
          <w:sz w:val="24"/>
          <w:szCs w:val="24"/>
        </w:rPr>
        <w:t>_ VERIFICA DEL PROGETTO</w:t>
      </w:r>
    </w:p>
    <w:p w14:paraId="21E3BC57" w14:textId="77777777" w:rsidR="00684CC6" w:rsidRPr="003F16C9" w:rsidRDefault="00684CC6" w:rsidP="00684CC6">
      <w:pPr>
        <w:jc w:val="both"/>
        <w:rPr>
          <w:rFonts w:ascii="Arial" w:hAnsi="Arial" w:cs="Arial"/>
          <w:sz w:val="24"/>
          <w:szCs w:val="24"/>
        </w:rPr>
      </w:pPr>
      <w:r>
        <w:rPr>
          <w:rFonts w:ascii="Arial" w:hAnsi="Arial" w:cs="Arial"/>
          <w:sz w:val="24"/>
          <w:szCs w:val="24"/>
        </w:rPr>
        <w:t>UUU</w:t>
      </w:r>
      <w:r w:rsidRPr="003F16C9">
        <w:rPr>
          <w:rFonts w:ascii="Arial" w:hAnsi="Arial" w:cs="Arial"/>
          <w:sz w:val="24"/>
          <w:szCs w:val="24"/>
        </w:rPr>
        <w:t>_VALIDAZIONE DEL PROGETTO</w:t>
      </w:r>
    </w:p>
    <w:p w14:paraId="41CBBF7B" w14:textId="3B3B59D7" w:rsidR="009946D8" w:rsidRPr="009946D8" w:rsidRDefault="00684CC6" w:rsidP="009946D8">
      <w:pPr>
        <w:pStyle w:val="Default"/>
        <w:ind w:left="567" w:hanging="567"/>
        <w:rPr>
          <w:rFonts w:eastAsiaTheme="minorHAnsi"/>
        </w:rPr>
      </w:pPr>
      <w:r w:rsidRPr="009946D8">
        <w:t>VVV_DETERMINAZIONE DEL RUP DI VALIDAZIONE ED APPROVAZIONE DEL PROGETTO ESECUTIVO PROT. 202</w:t>
      </w:r>
      <w:r w:rsidR="00447202" w:rsidRPr="009946D8">
        <w:t>3</w:t>
      </w:r>
      <w:r w:rsidRPr="009946D8">
        <w:t>/</w:t>
      </w:r>
      <w:r w:rsidR="009946D8" w:rsidRPr="009946D8">
        <w:t>49698</w:t>
      </w:r>
      <w:r w:rsidRPr="009946D8">
        <w:t xml:space="preserve"> del </w:t>
      </w:r>
      <w:r w:rsidR="009946D8" w:rsidRPr="009946D8">
        <w:t>2</w:t>
      </w:r>
      <w:r w:rsidRPr="009946D8">
        <w:t>4/</w:t>
      </w:r>
      <w:r w:rsidR="00447202" w:rsidRPr="009946D8">
        <w:t>08</w:t>
      </w:r>
      <w:r w:rsidRPr="009946D8">
        <w:t>/2023</w:t>
      </w:r>
      <w:r w:rsidR="009946D8" w:rsidRPr="009946D8">
        <w:t xml:space="preserve"> </w:t>
      </w:r>
    </w:p>
    <w:bookmarkEnd w:id="0"/>
    <w:p w14:paraId="31BB5B16" w14:textId="77777777" w:rsidR="00CA061C" w:rsidRPr="003F16C9" w:rsidRDefault="00CA061C" w:rsidP="00684CC6">
      <w:pPr>
        <w:jc w:val="both"/>
      </w:pPr>
    </w:p>
    <w:sectPr w:rsidR="00CA061C" w:rsidRPr="003F16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FFFFFFFF"/>
    <w:name w:val="WW8Num7"/>
    <w:lvl w:ilvl="0">
      <w:numFmt w:val="bullet"/>
      <w:lvlText w:val="-"/>
      <w:lvlJc w:val="left"/>
      <w:pPr>
        <w:tabs>
          <w:tab w:val="num" w:pos="0"/>
        </w:tabs>
        <w:ind w:left="720" w:hanging="360"/>
      </w:pPr>
      <w:rPr>
        <w:rFonts w:ascii="Garamond" w:hAnsi="Garamond" w:hint="default"/>
        <w:sz w:val="24"/>
      </w:rPr>
    </w:lvl>
  </w:abstractNum>
  <w:abstractNum w:abstractNumId="1" w15:restartNumberingAfterBreak="0">
    <w:nsid w:val="056117B1"/>
    <w:multiLevelType w:val="hybridMultilevel"/>
    <w:tmpl w:val="FFFFFFFF"/>
    <w:lvl w:ilvl="0" w:tplc="4950E716">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D0F1CFB"/>
    <w:multiLevelType w:val="hybridMultilevel"/>
    <w:tmpl w:val="FFFFFFFF"/>
    <w:lvl w:ilvl="0" w:tplc="0410000F">
      <w:start w:val="1"/>
      <w:numFmt w:val="decimal"/>
      <w:lvlText w:val="%1."/>
      <w:lvlJc w:val="left"/>
      <w:pPr>
        <w:tabs>
          <w:tab w:val="num" w:pos="1080"/>
        </w:tabs>
        <w:ind w:left="1080" w:hanging="360"/>
      </w:pPr>
      <w:rPr>
        <w:rFonts w:cs="Times New Roman"/>
      </w:rPr>
    </w:lvl>
    <w:lvl w:ilvl="1" w:tplc="04100019" w:tentative="1">
      <w:start w:val="1"/>
      <w:numFmt w:val="lowerLetter"/>
      <w:lvlText w:val="%2."/>
      <w:lvlJc w:val="left"/>
      <w:pPr>
        <w:tabs>
          <w:tab w:val="num" w:pos="1800"/>
        </w:tabs>
        <w:ind w:left="1800" w:hanging="360"/>
      </w:pPr>
      <w:rPr>
        <w:rFonts w:cs="Times New Roman"/>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1477522A"/>
    <w:multiLevelType w:val="hybridMultilevel"/>
    <w:tmpl w:val="FFFFFFFF"/>
    <w:lvl w:ilvl="0" w:tplc="38244E26">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876569"/>
    <w:multiLevelType w:val="singleLevel"/>
    <w:tmpl w:val="FFFFFFFF"/>
    <w:lvl w:ilvl="0">
      <w:numFmt w:val="bullet"/>
      <w:lvlText w:val="-"/>
      <w:lvlJc w:val="left"/>
      <w:pPr>
        <w:tabs>
          <w:tab w:val="num" w:pos="1770"/>
        </w:tabs>
        <w:ind w:left="1770" w:hanging="360"/>
      </w:pPr>
      <w:rPr>
        <w:rFonts w:hint="default"/>
      </w:rPr>
    </w:lvl>
  </w:abstractNum>
  <w:abstractNum w:abstractNumId="5" w15:restartNumberingAfterBreak="0">
    <w:nsid w:val="1F6A4D89"/>
    <w:multiLevelType w:val="hybridMultilevel"/>
    <w:tmpl w:val="FFFFFFFF"/>
    <w:lvl w:ilvl="0" w:tplc="7E3E6CA2">
      <w:start w:val="2"/>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91D722B"/>
    <w:multiLevelType w:val="hybridMultilevel"/>
    <w:tmpl w:val="FFFFFFFF"/>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A677830"/>
    <w:multiLevelType w:val="hybridMultilevel"/>
    <w:tmpl w:val="FFFFFFFF"/>
    <w:lvl w:ilvl="0" w:tplc="0410000F">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CF201D3"/>
    <w:multiLevelType w:val="hybridMultilevel"/>
    <w:tmpl w:val="FFFFFFFF"/>
    <w:lvl w:ilvl="0" w:tplc="0410000F">
      <w:start w:val="1"/>
      <w:numFmt w:val="decimal"/>
      <w:lvlText w:val="%1."/>
      <w:lvlJc w:val="left"/>
      <w:pPr>
        <w:tabs>
          <w:tab w:val="num" w:pos="1080"/>
        </w:tabs>
        <w:ind w:left="1080" w:hanging="360"/>
      </w:pPr>
      <w:rPr>
        <w:rFonts w:cs="Times New Roman"/>
      </w:rPr>
    </w:lvl>
    <w:lvl w:ilvl="1" w:tplc="04100019" w:tentative="1">
      <w:start w:val="1"/>
      <w:numFmt w:val="lowerLetter"/>
      <w:lvlText w:val="%2."/>
      <w:lvlJc w:val="left"/>
      <w:pPr>
        <w:tabs>
          <w:tab w:val="num" w:pos="1800"/>
        </w:tabs>
        <w:ind w:left="1800" w:hanging="360"/>
      </w:pPr>
      <w:rPr>
        <w:rFonts w:cs="Times New Roman"/>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D9B4D89"/>
    <w:multiLevelType w:val="hybridMultilevel"/>
    <w:tmpl w:val="FFFFFFFF"/>
    <w:lvl w:ilvl="0" w:tplc="55E21D16">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97631CB"/>
    <w:multiLevelType w:val="hybridMultilevel"/>
    <w:tmpl w:val="FFFFFFFF"/>
    <w:lvl w:ilvl="0" w:tplc="77F6BD3E">
      <w:start w:val="15"/>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15:restartNumberingAfterBreak="0">
    <w:nsid w:val="3A8303DB"/>
    <w:multiLevelType w:val="hybridMultilevel"/>
    <w:tmpl w:val="FFFFFFFF"/>
    <w:lvl w:ilvl="0" w:tplc="FFFFFFFF">
      <w:start w:val="1"/>
      <w:numFmt w:val="upp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3AB44BA3"/>
    <w:multiLevelType w:val="hybridMultilevel"/>
    <w:tmpl w:val="FFFFFFFF"/>
    <w:lvl w:ilvl="0" w:tplc="823221B0">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261427B"/>
    <w:multiLevelType w:val="hybridMultilevel"/>
    <w:tmpl w:val="FFFFFFFF"/>
    <w:lvl w:ilvl="0" w:tplc="42FE697A">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7C87596"/>
    <w:multiLevelType w:val="multilevel"/>
    <w:tmpl w:val="FFFFFFFF"/>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4AFE41D1"/>
    <w:multiLevelType w:val="hybridMultilevel"/>
    <w:tmpl w:val="FFFFFFFF"/>
    <w:lvl w:ilvl="0" w:tplc="B5561868">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23F78D4"/>
    <w:multiLevelType w:val="hybridMultilevel"/>
    <w:tmpl w:val="FFFFFFFF"/>
    <w:lvl w:ilvl="0" w:tplc="49D85932">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4785031"/>
    <w:multiLevelType w:val="hybridMultilevel"/>
    <w:tmpl w:val="FFFFFFFF"/>
    <w:lvl w:ilvl="0" w:tplc="04100015">
      <w:start w:val="1"/>
      <w:numFmt w:val="upp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15:restartNumberingAfterBreak="0">
    <w:nsid w:val="55F971D6"/>
    <w:multiLevelType w:val="hybridMultilevel"/>
    <w:tmpl w:val="FFFFFFFF"/>
    <w:lvl w:ilvl="0" w:tplc="0410000F">
      <w:start w:val="1"/>
      <w:numFmt w:val="decimal"/>
      <w:lvlText w:val="%1."/>
      <w:lvlJc w:val="left"/>
      <w:pPr>
        <w:tabs>
          <w:tab w:val="num" w:pos="780"/>
        </w:tabs>
        <w:ind w:left="780" w:hanging="360"/>
      </w:pPr>
      <w:rPr>
        <w:rFonts w:cs="Times New Roman"/>
      </w:rPr>
    </w:lvl>
    <w:lvl w:ilvl="1" w:tplc="04100019" w:tentative="1">
      <w:start w:val="1"/>
      <w:numFmt w:val="lowerLetter"/>
      <w:lvlText w:val="%2."/>
      <w:lvlJc w:val="left"/>
      <w:pPr>
        <w:tabs>
          <w:tab w:val="num" w:pos="1500"/>
        </w:tabs>
        <w:ind w:left="1500" w:hanging="360"/>
      </w:pPr>
      <w:rPr>
        <w:rFonts w:cs="Times New Roman"/>
      </w:rPr>
    </w:lvl>
    <w:lvl w:ilvl="2" w:tplc="0410001B" w:tentative="1">
      <w:start w:val="1"/>
      <w:numFmt w:val="lowerRoman"/>
      <w:lvlText w:val="%3."/>
      <w:lvlJc w:val="right"/>
      <w:pPr>
        <w:tabs>
          <w:tab w:val="num" w:pos="2220"/>
        </w:tabs>
        <w:ind w:left="2220" w:hanging="180"/>
      </w:pPr>
      <w:rPr>
        <w:rFonts w:cs="Times New Roman"/>
      </w:rPr>
    </w:lvl>
    <w:lvl w:ilvl="3" w:tplc="0410000F" w:tentative="1">
      <w:start w:val="1"/>
      <w:numFmt w:val="decimal"/>
      <w:lvlText w:val="%4."/>
      <w:lvlJc w:val="left"/>
      <w:pPr>
        <w:tabs>
          <w:tab w:val="num" w:pos="2940"/>
        </w:tabs>
        <w:ind w:left="2940" w:hanging="360"/>
      </w:pPr>
      <w:rPr>
        <w:rFonts w:cs="Times New Roman"/>
      </w:rPr>
    </w:lvl>
    <w:lvl w:ilvl="4" w:tplc="04100019" w:tentative="1">
      <w:start w:val="1"/>
      <w:numFmt w:val="lowerLetter"/>
      <w:lvlText w:val="%5."/>
      <w:lvlJc w:val="left"/>
      <w:pPr>
        <w:tabs>
          <w:tab w:val="num" w:pos="3660"/>
        </w:tabs>
        <w:ind w:left="3660" w:hanging="360"/>
      </w:pPr>
      <w:rPr>
        <w:rFonts w:cs="Times New Roman"/>
      </w:rPr>
    </w:lvl>
    <w:lvl w:ilvl="5" w:tplc="0410001B" w:tentative="1">
      <w:start w:val="1"/>
      <w:numFmt w:val="lowerRoman"/>
      <w:lvlText w:val="%6."/>
      <w:lvlJc w:val="right"/>
      <w:pPr>
        <w:tabs>
          <w:tab w:val="num" w:pos="4380"/>
        </w:tabs>
        <w:ind w:left="4380" w:hanging="180"/>
      </w:pPr>
      <w:rPr>
        <w:rFonts w:cs="Times New Roman"/>
      </w:rPr>
    </w:lvl>
    <w:lvl w:ilvl="6" w:tplc="0410000F" w:tentative="1">
      <w:start w:val="1"/>
      <w:numFmt w:val="decimal"/>
      <w:lvlText w:val="%7."/>
      <w:lvlJc w:val="left"/>
      <w:pPr>
        <w:tabs>
          <w:tab w:val="num" w:pos="5100"/>
        </w:tabs>
        <w:ind w:left="5100" w:hanging="360"/>
      </w:pPr>
      <w:rPr>
        <w:rFonts w:cs="Times New Roman"/>
      </w:rPr>
    </w:lvl>
    <w:lvl w:ilvl="7" w:tplc="04100019" w:tentative="1">
      <w:start w:val="1"/>
      <w:numFmt w:val="lowerLetter"/>
      <w:lvlText w:val="%8."/>
      <w:lvlJc w:val="left"/>
      <w:pPr>
        <w:tabs>
          <w:tab w:val="num" w:pos="5820"/>
        </w:tabs>
        <w:ind w:left="5820" w:hanging="360"/>
      </w:pPr>
      <w:rPr>
        <w:rFonts w:cs="Times New Roman"/>
      </w:rPr>
    </w:lvl>
    <w:lvl w:ilvl="8" w:tplc="0410001B" w:tentative="1">
      <w:start w:val="1"/>
      <w:numFmt w:val="lowerRoman"/>
      <w:lvlText w:val="%9."/>
      <w:lvlJc w:val="right"/>
      <w:pPr>
        <w:tabs>
          <w:tab w:val="num" w:pos="6540"/>
        </w:tabs>
        <w:ind w:left="6540" w:hanging="180"/>
      </w:pPr>
      <w:rPr>
        <w:rFonts w:cs="Times New Roman"/>
      </w:rPr>
    </w:lvl>
  </w:abstractNum>
  <w:abstractNum w:abstractNumId="19" w15:restartNumberingAfterBreak="0">
    <w:nsid w:val="5EF82CEC"/>
    <w:multiLevelType w:val="hybridMultilevel"/>
    <w:tmpl w:val="FFFFFFFF"/>
    <w:lvl w:ilvl="0" w:tplc="46A4786A">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B365130"/>
    <w:multiLevelType w:val="hybridMultilevel"/>
    <w:tmpl w:val="FFFFFFFF"/>
    <w:lvl w:ilvl="0" w:tplc="CDFE1582">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44F4381"/>
    <w:multiLevelType w:val="hybridMultilevel"/>
    <w:tmpl w:val="FFFFFFFF"/>
    <w:lvl w:ilvl="0" w:tplc="0410000F">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82F7379"/>
    <w:multiLevelType w:val="hybridMultilevel"/>
    <w:tmpl w:val="FFFFFFFF"/>
    <w:lvl w:ilvl="0" w:tplc="FFFFFFFF">
      <w:start w:val="1"/>
      <w:numFmt w:val="bullet"/>
      <w:lvlText w:val=""/>
      <w:lvlJc w:val="left"/>
      <w:pPr>
        <w:ind w:left="720" w:hanging="360"/>
      </w:pPr>
      <w:rPr>
        <w:rFonts w:ascii="Wingdings" w:hAnsi="Wingdings" w:hint="default"/>
      </w:rPr>
    </w:lvl>
    <w:lvl w:ilvl="1" w:tplc="0410000D">
      <w:start w:val="1"/>
      <w:numFmt w:val="bullet"/>
      <w:lvlText w:val=""/>
      <w:lvlJc w:val="left"/>
      <w:pPr>
        <w:ind w:left="518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83E34DD"/>
    <w:multiLevelType w:val="hybridMultilevel"/>
    <w:tmpl w:val="FFFFFFFF"/>
    <w:lvl w:ilvl="0" w:tplc="662AEA58">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CD84F5C"/>
    <w:multiLevelType w:val="hybridMultilevel"/>
    <w:tmpl w:val="FFFFFFFF"/>
    <w:lvl w:ilvl="0" w:tplc="7940F9E4">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FAD57DB"/>
    <w:multiLevelType w:val="hybridMultilevel"/>
    <w:tmpl w:val="FFFFFFFF"/>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16cid:durableId="1565408725">
    <w:abstractNumId w:val="4"/>
  </w:num>
  <w:num w:numId="2" w16cid:durableId="1632058488">
    <w:abstractNumId w:val="18"/>
  </w:num>
  <w:num w:numId="3" w16cid:durableId="1995377512">
    <w:abstractNumId w:val="21"/>
  </w:num>
  <w:num w:numId="4" w16cid:durableId="1346134460">
    <w:abstractNumId w:val="8"/>
  </w:num>
  <w:num w:numId="5" w16cid:durableId="988242560">
    <w:abstractNumId w:val="2"/>
  </w:num>
  <w:num w:numId="6" w16cid:durableId="522474213">
    <w:abstractNumId w:val="7"/>
  </w:num>
  <w:num w:numId="7" w16cid:durableId="1453750561">
    <w:abstractNumId w:val="14"/>
  </w:num>
  <w:num w:numId="8" w16cid:durableId="1087337956">
    <w:abstractNumId w:val="20"/>
  </w:num>
  <w:num w:numId="9" w16cid:durableId="1910310450">
    <w:abstractNumId w:val="3"/>
  </w:num>
  <w:num w:numId="10" w16cid:durableId="1524787891">
    <w:abstractNumId w:val="25"/>
  </w:num>
  <w:num w:numId="11" w16cid:durableId="612858088">
    <w:abstractNumId w:val="13"/>
  </w:num>
  <w:num w:numId="12" w16cid:durableId="985431802">
    <w:abstractNumId w:val="1"/>
  </w:num>
  <w:num w:numId="13" w16cid:durableId="209001398">
    <w:abstractNumId w:val="16"/>
  </w:num>
  <w:num w:numId="14" w16cid:durableId="1208835734">
    <w:abstractNumId w:val="9"/>
  </w:num>
  <w:num w:numId="15" w16cid:durableId="1749426130">
    <w:abstractNumId w:val="23"/>
  </w:num>
  <w:num w:numId="16" w16cid:durableId="1619527730">
    <w:abstractNumId w:val="24"/>
  </w:num>
  <w:num w:numId="17" w16cid:durableId="115829820">
    <w:abstractNumId w:val="12"/>
  </w:num>
  <w:num w:numId="18" w16cid:durableId="371151567">
    <w:abstractNumId w:val="19"/>
  </w:num>
  <w:num w:numId="19" w16cid:durableId="558249393">
    <w:abstractNumId w:val="15"/>
  </w:num>
  <w:num w:numId="20" w16cid:durableId="415514613">
    <w:abstractNumId w:val="0"/>
  </w:num>
  <w:num w:numId="21" w16cid:durableId="1698697094">
    <w:abstractNumId w:val="17"/>
  </w:num>
  <w:num w:numId="22" w16cid:durableId="851651058">
    <w:abstractNumId w:val="10"/>
  </w:num>
  <w:num w:numId="23" w16cid:durableId="1797287664">
    <w:abstractNumId w:val="5"/>
  </w:num>
  <w:num w:numId="24" w16cid:durableId="960913266">
    <w:abstractNumId w:val="22"/>
  </w:num>
  <w:num w:numId="25" w16cid:durableId="1915972177">
    <w:abstractNumId w:val="6"/>
  </w:num>
  <w:num w:numId="26" w16cid:durableId="21051483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characterSpacingControl w:val="doNotCompress"/>
  <w:compat>
    <w:compatSetting w:name="compatibilityMode" w:uri="http://schemas.microsoft.com/office/word" w:val="12"/>
    <w:compatSetting w:name="useWord2013TrackBottomHyphenation" w:uri="http://schemas.microsoft.com/office/word" w:val="1"/>
  </w:compat>
  <w:rsids>
    <w:rsidRoot w:val="00A117B7"/>
    <w:rsid w:val="000728E6"/>
    <w:rsid w:val="000D1C32"/>
    <w:rsid w:val="00136AFB"/>
    <w:rsid w:val="00145B34"/>
    <w:rsid w:val="00173167"/>
    <w:rsid w:val="001B2AA1"/>
    <w:rsid w:val="001C6396"/>
    <w:rsid w:val="001F6FB2"/>
    <w:rsid w:val="00204D20"/>
    <w:rsid w:val="002760FF"/>
    <w:rsid w:val="003316C6"/>
    <w:rsid w:val="003B4013"/>
    <w:rsid w:val="003F16C9"/>
    <w:rsid w:val="0041558C"/>
    <w:rsid w:val="00447202"/>
    <w:rsid w:val="00454ACA"/>
    <w:rsid w:val="00454D7E"/>
    <w:rsid w:val="0048533A"/>
    <w:rsid w:val="004C61C5"/>
    <w:rsid w:val="005028ED"/>
    <w:rsid w:val="005D4D0D"/>
    <w:rsid w:val="00684CC6"/>
    <w:rsid w:val="00744747"/>
    <w:rsid w:val="00790F12"/>
    <w:rsid w:val="008159BB"/>
    <w:rsid w:val="008D3047"/>
    <w:rsid w:val="009037F3"/>
    <w:rsid w:val="00904C36"/>
    <w:rsid w:val="009651F3"/>
    <w:rsid w:val="009946D8"/>
    <w:rsid w:val="009E37E8"/>
    <w:rsid w:val="009E3DA3"/>
    <w:rsid w:val="00A0667C"/>
    <w:rsid w:val="00A117B7"/>
    <w:rsid w:val="00A80072"/>
    <w:rsid w:val="00A90A3F"/>
    <w:rsid w:val="00BA66B7"/>
    <w:rsid w:val="00BF5BC2"/>
    <w:rsid w:val="00C270FA"/>
    <w:rsid w:val="00C72712"/>
    <w:rsid w:val="00CA061C"/>
    <w:rsid w:val="00CF2928"/>
    <w:rsid w:val="00D24C4D"/>
    <w:rsid w:val="00EC5BDB"/>
    <w:rsid w:val="00EF461B"/>
    <w:rsid w:val="00F36261"/>
    <w:rsid w:val="00F61E47"/>
    <w:rsid w:val="00F6232F"/>
    <w:rsid w:val="00F86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CAE1E"/>
  <w15:docId w15:val="{03424E6F-E8BE-41E3-B384-057BBB259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F16C9"/>
    <w:pPr>
      <w:spacing w:after="0" w:line="240" w:lineRule="auto"/>
    </w:pPr>
    <w:rPr>
      <w:rFonts w:ascii="Times New Roman" w:eastAsia="Times New Roman" w:hAnsi="Times New Roman" w:cs="Times New Roman"/>
      <w:sz w:val="20"/>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9037F3"/>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9037F3"/>
    <w:pPr>
      <w:tabs>
        <w:tab w:val="center" w:pos="4819"/>
        <w:tab w:val="right" w:pos="9638"/>
      </w:tabs>
      <w:autoSpaceDE w:val="0"/>
      <w:autoSpaceDN w:val="0"/>
    </w:pPr>
  </w:style>
  <w:style w:type="character" w:customStyle="1" w:styleId="IntestazioneCarattere">
    <w:name w:val="Intestazione Carattere"/>
    <w:basedOn w:val="Carpredefinitoparagrafo"/>
    <w:link w:val="Intestazione"/>
    <w:uiPriority w:val="99"/>
    <w:rsid w:val="009037F3"/>
    <w:rPr>
      <w:rFonts w:ascii="Times New Roman" w:eastAsia="Times New Roman" w:hAnsi="Times New Roman" w:cs="Times New Roman"/>
      <w:sz w:val="20"/>
      <w:szCs w:val="20"/>
      <w:lang w:val="it-IT" w:eastAsia="it-IT"/>
    </w:rPr>
  </w:style>
  <w:style w:type="paragraph" w:styleId="Pidipagina">
    <w:name w:val="footer"/>
    <w:basedOn w:val="Normale"/>
    <w:link w:val="PidipaginaCarattere"/>
    <w:uiPriority w:val="99"/>
    <w:rsid w:val="009037F3"/>
    <w:pPr>
      <w:tabs>
        <w:tab w:val="center" w:pos="4819"/>
        <w:tab w:val="right" w:pos="9638"/>
      </w:tabs>
    </w:pPr>
  </w:style>
  <w:style w:type="character" w:customStyle="1" w:styleId="PidipaginaCarattere">
    <w:name w:val="Piè di pagina Carattere"/>
    <w:basedOn w:val="Carpredefinitoparagrafo"/>
    <w:link w:val="Pidipagina"/>
    <w:uiPriority w:val="99"/>
    <w:rsid w:val="009037F3"/>
    <w:rPr>
      <w:rFonts w:ascii="Times New Roman" w:eastAsia="Times New Roman" w:hAnsi="Times New Roman" w:cs="Times New Roman"/>
      <w:sz w:val="20"/>
      <w:szCs w:val="20"/>
      <w:lang w:val="it-IT" w:eastAsia="it-IT"/>
    </w:rPr>
  </w:style>
  <w:style w:type="paragraph" w:styleId="Corpotesto">
    <w:name w:val="Body Text"/>
    <w:basedOn w:val="Normale"/>
    <w:link w:val="CorpotestoCarattere"/>
    <w:uiPriority w:val="99"/>
    <w:rsid w:val="009037F3"/>
    <w:pPr>
      <w:spacing w:after="120"/>
    </w:pPr>
    <w:rPr>
      <w:rFonts w:ascii="Geneva" w:hAnsi="Geneva"/>
      <w:sz w:val="24"/>
    </w:rPr>
  </w:style>
  <w:style w:type="character" w:customStyle="1" w:styleId="CorpotestoCarattere">
    <w:name w:val="Corpo testo Carattere"/>
    <w:basedOn w:val="Carpredefinitoparagrafo"/>
    <w:link w:val="Corpotesto"/>
    <w:uiPriority w:val="99"/>
    <w:rsid w:val="009037F3"/>
    <w:rPr>
      <w:rFonts w:ascii="Geneva" w:eastAsia="Times New Roman" w:hAnsi="Geneva" w:cs="Times New Roman"/>
      <w:sz w:val="24"/>
      <w:szCs w:val="20"/>
      <w:lang w:val="it-IT" w:eastAsia="it-IT"/>
    </w:rPr>
  </w:style>
  <w:style w:type="character" w:customStyle="1" w:styleId="CorpotestoCarattere1">
    <w:name w:val="Corpo testo Carattere1"/>
    <w:rsid w:val="009037F3"/>
    <w:rPr>
      <w:rFonts w:ascii="Geneva" w:eastAsia="Times New Roman" w:hAnsi="Geneva"/>
      <w:sz w:val="24"/>
    </w:rPr>
  </w:style>
  <w:style w:type="paragraph" w:styleId="Paragrafoelenco">
    <w:name w:val="List Paragraph"/>
    <w:basedOn w:val="Normale"/>
    <w:uiPriority w:val="34"/>
    <w:qFormat/>
    <w:rsid w:val="009037F3"/>
    <w:pPr>
      <w:ind w:left="720"/>
      <w:contextualSpacing/>
    </w:pPr>
    <w:rPr>
      <w:rFonts w:ascii="Arial" w:hAnsi="Arial"/>
      <w:sz w:val="24"/>
    </w:rPr>
  </w:style>
  <w:style w:type="paragraph" w:customStyle="1" w:styleId="Standard">
    <w:name w:val="Standard"/>
    <w:rsid w:val="009037F3"/>
    <w:pPr>
      <w:suppressAutoHyphens/>
      <w:autoSpaceDN w:val="0"/>
      <w:spacing w:after="0" w:line="240" w:lineRule="auto"/>
      <w:textAlignment w:val="baseline"/>
    </w:pPr>
    <w:rPr>
      <w:rFonts w:ascii="Times New Roman" w:eastAsia="Times New Roman" w:hAnsi="Times New Roman" w:cs="Times New Roman"/>
      <w:kern w:val="3"/>
      <w:sz w:val="20"/>
      <w:szCs w:val="20"/>
      <w:lang w:val="it-IT" w:eastAsia="zh-CN"/>
    </w:rPr>
  </w:style>
  <w:style w:type="paragraph" w:customStyle="1" w:styleId="Paragrafoelenco1">
    <w:name w:val="Paragrafo elenco1"/>
    <w:basedOn w:val="Normale"/>
    <w:uiPriority w:val="99"/>
    <w:rsid w:val="009037F3"/>
    <w:pPr>
      <w:ind w:left="720"/>
    </w:pPr>
    <w:rPr>
      <w:rFonts w:ascii="Arial" w:hAnsi="Arial"/>
      <w:sz w:val="24"/>
    </w:rPr>
  </w:style>
  <w:style w:type="paragraph" w:customStyle="1" w:styleId="Default">
    <w:name w:val="Default"/>
    <w:rsid w:val="009037F3"/>
    <w:pPr>
      <w:autoSpaceDE w:val="0"/>
      <w:autoSpaceDN w:val="0"/>
      <w:adjustRightInd w:val="0"/>
      <w:spacing w:after="0" w:line="240" w:lineRule="auto"/>
    </w:pPr>
    <w:rPr>
      <w:rFonts w:ascii="Arial" w:eastAsia="Times New Roman" w:hAnsi="Arial" w:cs="Arial"/>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774637">
      <w:bodyDiv w:val="1"/>
      <w:marLeft w:val="0"/>
      <w:marRight w:val="0"/>
      <w:marTop w:val="0"/>
      <w:marBottom w:val="0"/>
      <w:divBdr>
        <w:top w:val="none" w:sz="0" w:space="0" w:color="auto"/>
        <w:left w:val="none" w:sz="0" w:space="0" w:color="auto"/>
        <w:bottom w:val="none" w:sz="0" w:space="0" w:color="auto"/>
        <w:right w:val="none" w:sz="0" w:space="0" w:color="auto"/>
      </w:divBdr>
    </w:div>
    <w:div w:id="1685589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149E5-A37E-41E0-9CF9-BA2F37356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3989</Words>
  <Characters>22740</Characters>
  <Application>Microsoft Office Word</Application>
  <DocSecurity>0</DocSecurity>
  <Lines>189</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Ligabue</dc:creator>
  <cp:keywords/>
  <dc:description/>
  <cp:lastModifiedBy>Silvia Mazzoni</cp:lastModifiedBy>
  <cp:revision>8</cp:revision>
  <cp:lastPrinted>2023-08-24T06:14:00Z</cp:lastPrinted>
  <dcterms:created xsi:type="dcterms:W3CDTF">2023-08-04T11:29:00Z</dcterms:created>
  <dcterms:modified xsi:type="dcterms:W3CDTF">2023-08-24T12:51:00Z</dcterms:modified>
</cp:coreProperties>
</file>